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F5" w:rsidRDefault="005A21F5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A21F5" w:rsidRDefault="005A21F5" w:rsidP="005A21F5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A21F5" w:rsidRDefault="005A21F5" w:rsidP="005A21F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Муниципальное бюджетное общеобразовательное учреждение</w:t>
      </w:r>
    </w:p>
    <w:p w:rsidR="005A21F5" w:rsidRPr="005A21F5" w:rsidRDefault="005A21F5" w:rsidP="005A21F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Ново-Савиновского</w:t>
      </w:r>
      <w:proofErr w:type="gramEnd"/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района города Казани</w:t>
      </w:r>
    </w:p>
    <w:p w:rsid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3510"/>
        <w:gridCol w:w="3685"/>
      </w:tblGrid>
      <w:tr w:rsidR="005A21F5" w:rsidRPr="00382EEA" w:rsidTr="00DA54A9">
        <w:tc>
          <w:tcPr>
            <w:tcW w:w="3521" w:type="dxa"/>
          </w:tcPr>
          <w:p w:rsidR="005A21F5" w:rsidRDefault="005A21F5" w:rsidP="00DA54A9">
            <w:pPr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«Рассмотрено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»</w:t>
            </w:r>
          </w:p>
          <w:p w:rsidR="005A21F5" w:rsidRDefault="005A21F5" w:rsidP="00381A90">
            <w:pPr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Ш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/Шашкина О.В./</w:t>
            </w:r>
          </w:p>
          <w:p w:rsidR="005A21F5" w:rsidRDefault="005A21F5" w:rsidP="00381A90">
            <w:pPr>
              <w:spacing w:before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Протокол №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1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от                                                  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«25» августа  202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                  </w:t>
            </w:r>
          </w:p>
        </w:tc>
        <w:tc>
          <w:tcPr>
            <w:tcW w:w="3521" w:type="dxa"/>
          </w:tcPr>
          <w:p w:rsidR="005A21F5" w:rsidRPr="005A21F5" w:rsidRDefault="005A21F5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«Согласовано»                                </w:t>
            </w:r>
          </w:p>
          <w:p w:rsidR="00381A90" w:rsidRDefault="00381A90" w:rsidP="005A21F5">
            <w:pPr>
              <w:spacing w:before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Заместитель директора по УР   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____/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 Фазлеева Р.Р.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/ </w:t>
            </w:r>
          </w:p>
          <w:p w:rsidR="005A21F5" w:rsidRDefault="005A21F5" w:rsidP="00DA54A9">
            <w:pPr>
              <w:spacing w:before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«25» августа  202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                                    </w:t>
            </w:r>
          </w:p>
        </w:tc>
        <w:tc>
          <w:tcPr>
            <w:tcW w:w="3698" w:type="dxa"/>
          </w:tcPr>
          <w:p w:rsidR="00381A90" w:rsidRDefault="005A21F5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«Утверждено»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381A90" w:rsidRDefault="00381A90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Директор  МБОУ</w:t>
            </w:r>
            <w:proofErr w:type="gramStart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«Ш</w:t>
            </w:r>
            <w:proofErr w:type="gramEnd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кола  №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132» ___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/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 Осипова О.А.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/</w:t>
            </w:r>
          </w:p>
          <w:p w:rsidR="005A21F5" w:rsidRPr="005A21F5" w:rsidRDefault="00381A90" w:rsidP="00DA54A9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№ 1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88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proofErr w:type="gram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</w:t>
            </w:r>
            <w:proofErr w:type="gram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от«2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» </w:t>
            </w:r>
            <w:proofErr w:type="gram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августа</w:t>
            </w:r>
            <w:proofErr w:type="gram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</w:t>
            </w:r>
          </w:p>
        </w:tc>
      </w:tr>
    </w:tbl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pacing w:before="0" w:beforeAutospacing="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381A90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ind w:left="6946" w:hanging="2977"/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</w:pPr>
      <w:r w:rsidRPr="00381A90"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  <w:t xml:space="preserve">                                             </w:t>
      </w: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Рабочая программа </w:t>
      </w: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по </w:t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предмету «</w:t>
      </w:r>
      <w:r w:rsidR="00B34808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Второй и</w:t>
      </w:r>
      <w:r w:rsidR="00E45258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ност</w:t>
      </w:r>
      <w:r w:rsidR="00DA54A9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ранный</w:t>
      </w:r>
      <w:r w:rsidR="00B34808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</w:t>
      </w:r>
      <w:r w:rsidR="00DA54A9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язык</w:t>
      </w:r>
      <w:r w:rsidR="00B34808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(китайский)</w:t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»</w:t>
      </w:r>
      <w:r w:rsidR="004D122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</w:t>
      </w:r>
      <w:r w:rsidRPr="00381A90">
        <w:rPr>
          <w:sz w:val="40"/>
          <w:szCs w:val="40"/>
          <w:lang w:val="ru-RU"/>
        </w:rPr>
        <w:br/>
      </w: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на уровень </w:t>
      </w:r>
      <w:r w:rsidR="00D6766A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основ</w:t>
      </w: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ного общего образования </w:t>
      </w:r>
    </w:p>
    <w:p w:rsidR="005A21F5" w:rsidRPr="00381A90" w:rsidRDefault="005A21F5" w:rsidP="005A21F5">
      <w:pPr>
        <w:spacing w:before="0" w:beforeAutospacing="0" w:after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val="ru-RU" w:eastAsia="ru-RU"/>
        </w:rPr>
      </w:pPr>
    </w:p>
    <w:p w:rsidR="005A21F5" w:rsidRPr="005A21F5" w:rsidRDefault="005A21F5" w:rsidP="005A21F5">
      <w:pPr>
        <w:spacing w:before="0" w:beforeAutospacing="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5A21F5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81A90" w:rsidRPr="005A21F5" w:rsidRDefault="00381A90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5A21F5" w:rsidRPr="005A21F5" w:rsidRDefault="005A21F5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Рассмотрено на заседании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педагогического совета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Протокол №  1  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</w:t>
      </w:r>
      <w:r w:rsidR="005A21F5" w:rsidRPr="005A21F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9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» августа  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г.</w:t>
      </w:r>
    </w:p>
    <w:p w:rsid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381A90" w:rsidRPr="005A21F5" w:rsidRDefault="00381A90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Казань, 202</w:t>
      </w:r>
      <w:r w:rsidR="00381A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</w:t>
      </w:r>
      <w:r w:rsidRPr="005A21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г.</w:t>
      </w:r>
    </w:p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:rsidR="00BC7F3F" w:rsidRPr="00BC7F3F" w:rsidRDefault="00BC7F3F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color w:val="000000"/>
          <w:sz w:val="28"/>
          <w:szCs w:val="28"/>
          <w:lang w:val="ru-RU"/>
        </w:rPr>
        <w:t>Пояснительная записка.</w:t>
      </w:r>
    </w:p>
    <w:p w:rsidR="00BC7F3F" w:rsidRPr="00503951" w:rsidRDefault="00BC7F3F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lang w:val="ru-RU"/>
        </w:rPr>
        <w:t xml:space="preserve">    </w:t>
      </w:r>
      <w:r w:rsidRPr="00503951">
        <w:rPr>
          <w:rFonts w:cstheme="minorHAnsi"/>
          <w:sz w:val="24"/>
          <w:szCs w:val="24"/>
          <w:lang w:val="ru-RU"/>
        </w:rPr>
        <w:t xml:space="preserve"> </w:t>
      </w:r>
      <w:r w:rsidR="00AE267A" w:rsidRPr="00503951">
        <w:rPr>
          <w:rFonts w:cstheme="minorHAnsi"/>
          <w:sz w:val="24"/>
          <w:szCs w:val="24"/>
          <w:lang w:val="ru-RU"/>
        </w:rPr>
        <w:t xml:space="preserve">Рабочая программа по </w:t>
      </w:r>
      <w:r w:rsidR="00B34808">
        <w:rPr>
          <w:rFonts w:cstheme="minorHAnsi"/>
          <w:sz w:val="24"/>
          <w:szCs w:val="24"/>
          <w:lang w:val="ru-RU"/>
        </w:rPr>
        <w:t>китай</w:t>
      </w:r>
      <w:r w:rsidR="00DA54A9" w:rsidRPr="00503951">
        <w:rPr>
          <w:rFonts w:cstheme="minorHAnsi"/>
          <w:sz w:val="24"/>
          <w:szCs w:val="24"/>
          <w:lang w:val="ru-RU"/>
        </w:rPr>
        <w:t>ск</w:t>
      </w:r>
      <w:r w:rsidR="00AE267A" w:rsidRPr="00503951">
        <w:rPr>
          <w:rFonts w:cstheme="minorHAnsi"/>
          <w:sz w:val="24"/>
          <w:szCs w:val="24"/>
          <w:lang w:val="ru-RU"/>
        </w:rPr>
        <w:t xml:space="preserve">ому языку на уровень </w:t>
      </w:r>
      <w:r w:rsidR="00D6766A">
        <w:rPr>
          <w:rFonts w:cstheme="minorHAnsi"/>
          <w:sz w:val="24"/>
          <w:szCs w:val="24"/>
          <w:lang w:val="ru-RU"/>
        </w:rPr>
        <w:t>основн</w:t>
      </w:r>
      <w:r w:rsidR="00AE267A" w:rsidRPr="00503951">
        <w:rPr>
          <w:rFonts w:cstheme="minorHAnsi"/>
          <w:sz w:val="24"/>
          <w:szCs w:val="24"/>
          <w:lang w:val="ru-RU"/>
        </w:rPr>
        <w:t xml:space="preserve">ого общего образования для обучающихся </w:t>
      </w:r>
      <w:r w:rsidR="00D6766A">
        <w:rPr>
          <w:rFonts w:cstheme="minorHAnsi"/>
          <w:sz w:val="24"/>
          <w:szCs w:val="24"/>
          <w:lang w:val="ru-RU"/>
        </w:rPr>
        <w:t>5</w:t>
      </w:r>
      <w:r w:rsidR="00AE267A" w:rsidRPr="00503951">
        <w:rPr>
          <w:rFonts w:cstheme="minorHAnsi"/>
          <w:sz w:val="24"/>
          <w:szCs w:val="24"/>
          <w:lang w:val="ru-RU"/>
        </w:rPr>
        <w:t>–</w:t>
      </w:r>
      <w:r w:rsidR="00D6766A">
        <w:rPr>
          <w:rFonts w:cstheme="minorHAnsi"/>
          <w:sz w:val="24"/>
          <w:szCs w:val="24"/>
          <w:lang w:val="ru-RU"/>
        </w:rPr>
        <w:t>9</w:t>
      </w:r>
      <w:r w:rsidR="00AE267A" w:rsidRPr="00503951">
        <w:rPr>
          <w:rFonts w:cstheme="minorHAnsi"/>
          <w:sz w:val="24"/>
          <w:szCs w:val="24"/>
          <w:lang w:val="ru-RU"/>
        </w:rPr>
        <w:t xml:space="preserve">-х классов МБОУ «Школа № 132» разработана </w:t>
      </w:r>
      <w:r w:rsidR="00381A90" w:rsidRPr="00503951">
        <w:rPr>
          <w:rFonts w:cstheme="minorHAnsi"/>
          <w:sz w:val="24"/>
          <w:szCs w:val="24"/>
          <w:lang w:val="ru-RU"/>
        </w:rPr>
        <w:t xml:space="preserve">на основе следующих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в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>нормативны</w:t>
      </w:r>
      <w:r w:rsidR="00381A90" w:rsidRPr="00503951">
        <w:rPr>
          <w:rFonts w:cstheme="minorHAnsi"/>
          <w:sz w:val="24"/>
          <w:szCs w:val="24"/>
          <w:lang w:val="ru-RU"/>
        </w:rPr>
        <w:t>х</w:t>
      </w:r>
      <w:r w:rsidRPr="00503951">
        <w:rPr>
          <w:rFonts w:cstheme="minorHAnsi"/>
          <w:sz w:val="24"/>
          <w:szCs w:val="24"/>
          <w:lang w:val="ru-RU"/>
        </w:rPr>
        <w:t xml:space="preserve"> документ</w:t>
      </w:r>
      <w:r w:rsidR="00381A90" w:rsidRPr="00503951">
        <w:rPr>
          <w:rFonts w:cstheme="minorHAnsi"/>
          <w:sz w:val="24"/>
          <w:szCs w:val="24"/>
          <w:lang w:val="ru-RU"/>
        </w:rPr>
        <w:t>ов</w:t>
      </w:r>
      <w:r w:rsidR="00AE267A" w:rsidRPr="00503951">
        <w:rPr>
          <w:rFonts w:cstheme="minorHAnsi"/>
          <w:sz w:val="24"/>
          <w:szCs w:val="24"/>
          <w:lang w:val="ru-RU"/>
        </w:rPr>
        <w:t>:</w:t>
      </w:r>
    </w:p>
    <w:p w:rsidR="00DE5793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1. П</w:t>
      </w:r>
      <w:r w:rsidR="00AE267A" w:rsidRPr="00503951">
        <w:rPr>
          <w:rFonts w:cstheme="minorHAnsi"/>
          <w:sz w:val="24"/>
          <w:szCs w:val="24"/>
          <w:lang w:val="ru-RU"/>
        </w:rPr>
        <w:t>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7270FA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2.Основная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образовательн</w:t>
      </w:r>
      <w:r w:rsidRPr="00503951">
        <w:rPr>
          <w:rFonts w:cstheme="minorHAnsi"/>
          <w:sz w:val="24"/>
          <w:szCs w:val="24"/>
          <w:lang w:val="ru-RU"/>
        </w:rPr>
        <w:t>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программ</w:t>
      </w:r>
      <w:r w:rsidRPr="00503951">
        <w:rPr>
          <w:rFonts w:cstheme="minorHAnsi"/>
          <w:sz w:val="24"/>
          <w:szCs w:val="24"/>
          <w:lang w:val="ru-RU"/>
        </w:rPr>
        <w:t>а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основного общего образования МБОУ</w:t>
      </w:r>
      <w:r w:rsidR="00BC7F3F" w:rsidRPr="00503951">
        <w:rPr>
          <w:rFonts w:cstheme="minorHAnsi"/>
          <w:sz w:val="24"/>
          <w:szCs w:val="24"/>
          <w:lang w:val="ru-RU"/>
        </w:rPr>
        <w:t>»</w:t>
      </w:r>
      <w:r w:rsidR="007270FA" w:rsidRPr="00503951">
        <w:rPr>
          <w:rFonts w:cstheme="minorHAnsi"/>
          <w:sz w:val="24"/>
          <w:szCs w:val="24"/>
          <w:lang w:val="ru-RU"/>
        </w:rPr>
        <w:t xml:space="preserve"> Школа №132»</w:t>
      </w:r>
    </w:p>
    <w:p w:rsidR="00BC7F3F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3. Р</w:t>
      </w:r>
      <w:r w:rsidR="00AE267A" w:rsidRPr="00503951">
        <w:rPr>
          <w:rFonts w:cstheme="minorHAnsi"/>
          <w:sz w:val="24"/>
          <w:szCs w:val="24"/>
          <w:lang w:val="ru-RU"/>
        </w:rPr>
        <w:t xml:space="preserve">абочей программы воспитания </w:t>
      </w:r>
      <w:r w:rsidR="00BC7F3F" w:rsidRPr="00503951">
        <w:rPr>
          <w:rFonts w:cstheme="minorHAnsi"/>
          <w:sz w:val="24"/>
          <w:szCs w:val="24"/>
          <w:lang w:val="ru-RU"/>
        </w:rPr>
        <w:t>М</w:t>
      </w:r>
      <w:r w:rsidR="00AE267A" w:rsidRPr="00503951">
        <w:rPr>
          <w:rFonts w:cstheme="minorHAnsi"/>
          <w:sz w:val="24"/>
          <w:szCs w:val="24"/>
          <w:lang w:val="ru-RU"/>
        </w:rPr>
        <w:t>БОУ «</w:t>
      </w:r>
      <w:r w:rsidR="00BC7F3F" w:rsidRPr="00503951">
        <w:rPr>
          <w:rFonts w:cstheme="minorHAnsi"/>
          <w:sz w:val="24"/>
          <w:szCs w:val="24"/>
          <w:lang w:val="ru-RU"/>
        </w:rPr>
        <w:t>Школа №</w:t>
      </w:r>
      <w:r w:rsidRPr="00503951">
        <w:rPr>
          <w:rFonts w:cstheme="minorHAnsi"/>
          <w:sz w:val="24"/>
          <w:szCs w:val="24"/>
          <w:lang w:val="ru-RU"/>
        </w:rPr>
        <w:t xml:space="preserve"> 132»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>
        <w:rPr>
          <w:rFonts w:cstheme="minorHAnsi"/>
          <w:color w:val="000000" w:themeColor="text1"/>
          <w:sz w:val="24"/>
          <w:szCs w:val="24"/>
          <w:lang w:val="ru-RU"/>
        </w:rPr>
        <w:t>Ц</w:t>
      </w:r>
      <w:r w:rsidRPr="00E94265">
        <w:rPr>
          <w:rFonts w:cstheme="minorHAnsi"/>
          <w:color w:val="000000" w:themeColor="text1"/>
          <w:sz w:val="24"/>
          <w:szCs w:val="24"/>
          <w:lang w:val="ru-RU"/>
        </w:rPr>
        <w:t>ели иноязычного образования формулируются на ценностном, когнитивном и прагматическом уровнях и, соответственно, воплощаются в личностных, метапредметных/общ</w:t>
      </w: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е-</w:t>
      </w:r>
      <w:proofErr w:type="gram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 xml:space="preserve"> учебных/универсальных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</w:t>
      </w: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ств гр</w:t>
      </w:r>
      <w:proofErr w:type="gram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ажданина, патриота; развития национального самосознания, стремления к взаимопониманию между людьми разных стран.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 — речевая компетенция — развитие коммуникативных умений в четырёх основных видах речевой деятельности (говорении, аудировании, чтении, письме);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языковая компетенция — овладение новыми языковыми средствами (фонетическими, орфографическими, лексическими, грамматическими</w:t>
      </w:r>
      <w:r w:rsidR="00B34808">
        <w:rPr>
          <w:rFonts w:cstheme="minorHAnsi"/>
          <w:color w:val="000000" w:themeColor="text1"/>
          <w:sz w:val="24"/>
          <w:szCs w:val="24"/>
          <w:lang w:val="ru-RU"/>
        </w:rPr>
        <w:t xml:space="preserve">, </w:t>
      </w:r>
      <w:r w:rsidR="00B34808" w:rsidRPr="00B34808">
        <w:rPr>
          <w:rFonts w:ascii="Times New Roman" w:hAnsi="Times New Roman" w:cs="Times New Roman"/>
          <w:sz w:val="24"/>
          <w:szCs w:val="24"/>
          <w:lang w:val="ru-RU"/>
        </w:rPr>
        <w:t>иероглифическими</w:t>
      </w:r>
      <w:r w:rsidRPr="00E94265">
        <w:rPr>
          <w:rFonts w:cstheme="minorHAnsi"/>
          <w:color w:val="000000" w:themeColor="text1"/>
          <w:sz w:val="24"/>
          <w:szCs w:val="24"/>
          <w:lang w:val="ru-RU"/>
        </w:rPr>
        <w:t>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  <w:proofErr w:type="gramEnd"/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социокультурная/межкультурная компетенция 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</w:p>
    <w:p w:rsidR="00E94265" w:rsidRP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— компенсаторная компетенция — развитие умений выходить из положения в условиях дефицита языковых сре</w:t>
      </w:r>
      <w:proofErr w:type="gramStart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дств пр</w:t>
      </w:r>
      <w:proofErr w:type="gramEnd"/>
      <w:r w:rsidRPr="00E94265">
        <w:rPr>
          <w:rFonts w:cstheme="minorHAnsi"/>
          <w:color w:val="000000" w:themeColor="text1"/>
          <w:sz w:val="24"/>
          <w:szCs w:val="24"/>
          <w:lang w:val="ru-RU"/>
        </w:rPr>
        <w:t>и получении и передаче информации.</w:t>
      </w:r>
    </w:p>
    <w:p w:rsidR="00E94265" w:rsidRDefault="00E94265" w:rsidP="00E94265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E94265">
        <w:rPr>
          <w:rFonts w:cstheme="minorHAnsi"/>
          <w:color w:val="000000" w:themeColor="text1"/>
          <w:sz w:val="24"/>
          <w:szCs w:val="24"/>
          <w:lang w:val="ru-RU"/>
        </w:rPr>
        <w:t>Наряду с иноязычной коммуникативной компетенцией средствами иностранного языка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DE5793" w:rsidRPr="00503951" w:rsidRDefault="00AE267A" w:rsidP="00E94265">
      <w:pPr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В соответствии с Федеральным государственным образовательным стандартом </w:t>
      </w:r>
      <w:r w:rsidR="00E94265">
        <w:rPr>
          <w:rFonts w:cstheme="minorHAnsi"/>
          <w:sz w:val="24"/>
          <w:szCs w:val="24"/>
          <w:lang w:val="ru-RU"/>
        </w:rPr>
        <w:t>основн</w:t>
      </w:r>
      <w:r w:rsidRPr="00503951">
        <w:rPr>
          <w:rFonts w:cstheme="minorHAnsi"/>
          <w:sz w:val="24"/>
          <w:szCs w:val="24"/>
          <w:lang w:val="ru-RU"/>
        </w:rPr>
        <w:t>ого общего образования учебный предмет «</w:t>
      </w:r>
      <w:r w:rsidR="00B34808">
        <w:rPr>
          <w:rFonts w:cstheme="minorHAnsi"/>
          <w:sz w:val="24"/>
          <w:szCs w:val="24"/>
          <w:lang w:val="ru-RU"/>
        </w:rPr>
        <w:t>Второй и</w:t>
      </w:r>
      <w:r w:rsidR="004D122B" w:rsidRPr="00503951">
        <w:rPr>
          <w:rFonts w:cstheme="minorHAnsi"/>
          <w:sz w:val="24"/>
          <w:szCs w:val="24"/>
          <w:lang w:val="ru-RU"/>
        </w:rPr>
        <w:t>ностранный</w:t>
      </w:r>
      <w:r w:rsidR="00B34808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>язык</w:t>
      </w:r>
      <w:r w:rsidR="00B34808">
        <w:rPr>
          <w:rFonts w:cstheme="minorHAnsi"/>
          <w:sz w:val="24"/>
          <w:szCs w:val="24"/>
          <w:lang w:val="ru-RU"/>
        </w:rPr>
        <w:t>. Китайский язык</w:t>
      </w:r>
      <w:r w:rsidRPr="00503951">
        <w:rPr>
          <w:rFonts w:cstheme="minorHAnsi"/>
          <w:sz w:val="24"/>
          <w:szCs w:val="24"/>
          <w:lang w:val="ru-RU"/>
        </w:rPr>
        <w:t xml:space="preserve">» 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входит в предметную область «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Ино</w:t>
      </w:r>
      <w:r w:rsidR="00E9426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транны</w:t>
      </w:r>
      <w:r w:rsidR="00B50AB7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</w:t>
      </w:r>
      <w:r w:rsidR="00B50AB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03951">
        <w:rPr>
          <w:rFonts w:cstheme="minorHAnsi"/>
          <w:sz w:val="24"/>
          <w:szCs w:val="24"/>
          <w:lang w:val="ru-RU"/>
        </w:rPr>
        <w:t>является обязательным для изучения.</w:t>
      </w:r>
    </w:p>
    <w:p w:rsidR="00BC7F3F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Курс рассчитан на </w:t>
      </w:r>
      <w:r w:rsidR="00B34808">
        <w:rPr>
          <w:rFonts w:cstheme="minorHAnsi"/>
          <w:sz w:val="24"/>
          <w:szCs w:val="24"/>
          <w:lang w:val="ru-RU"/>
        </w:rPr>
        <w:t>170</w:t>
      </w:r>
      <w:r w:rsidR="00E94265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>час</w:t>
      </w:r>
      <w:r w:rsidR="00E94265">
        <w:rPr>
          <w:rFonts w:cstheme="minorHAnsi"/>
          <w:sz w:val="24"/>
          <w:szCs w:val="24"/>
          <w:lang w:val="ru-RU"/>
        </w:rPr>
        <w:t>ов</w:t>
      </w:r>
      <w:r w:rsidRPr="00503951">
        <w:rPr>
          <w:rFonts w:cstheme="minorHAnsi"/>
          <w:sz w:val="24"/>
          <w:szCs w:val="24"/>
          <w:lang w:val="ru-RU"/>
        </w:rPr>
        <w:t>:</w:t>
      </w:r>
    </w:p>
    <w:p w:rsidR="00BC7F3F" w:rsidRPr="00503951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в</w:t>
      </w:r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>
        <w:rPr>
          <w:rFonts w:cstheme="minorHAnsi"/>
          <w:sz w:val="24"/>
          <w:szCs w:val="24"/>
          <w:lang w:val="ru-RU"/>
        </w:rPr>
        <w:t>5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классе — </w:t>
      </w:r>
      <w:r w:rsidR="00B34808">
        <w:rPr>
          <w:rFonts w:cstheme="minorHAnsi"/>
          <w:sz w:val="24"/>
          <w:szCs w:val="24"/>
          <w:lang w:val="ru-RU"/>
        </w:rPr>
        <w:t>34</w:t>
      </w:r>
      <w:r w:rsidR="00AE267A"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B34808">
        <w:rPr>
          <w:rFonts w:cstheme="minorHAnsi"/>
          <w:sz w:val="24"/>
          <w:szCs w:val="24"/>
          <w:lang w:val="ru-RU"/>
        </w:rPr>
        <w:t>1</w:t>
      </w:r>
      <w:r>
        <w:rPr>
          <w:rFonts w:cstheme="minorHAnsi"/>
          <w:sz w:val="24"/>
          <w:szCs w:val="24"/>
          <w:lang w:val="ru-RU"/>
        </w:rPr>
        <w:t xml:space="preserve"> </w:t>
      </w:r>
      <w:r w:rsidR="004D122B" w:rsidRPr="00503951">
        <w:rPr>
          <w:rFonts w:cstheme="minorHAnsi"/>
          <w:sz w:val="24"/>
          <w:szCs w:val="24"/>
          <w:lang w:val="ru-RU"/>
        </w:rPr>
        <w:t>час</w:t>
      </w:r>
      <w:r w:rsidR="00AE267A"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6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классе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– </w:t>
      </w:r>
      <w:r w:rsidR="00B34808">
        <w:rPr>
          <w:rFonts w:cstheme="minorHAnsi"/>
          <w:sz w:val="24"/>
          <w:szCs w:val="24"/>
          <w:lang w:val="ru-RU"/>
        </w:rPr>
        <w:t>34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B34808">
        <w:rPr>
          <w:rFonts w:cstheme="minorHAnsi"/>
          <w:sz w:val="24"/>
          <w:szCs w:val="24"/>
          <w:lang w:val="ru-RU"/>
        </w:rPr>
        <w:t xml:space="preserve">1 </w:t>
      </w:r>
      <w:r w:rsidR="00B34808" w:rsidRPr="00503951">
        <w:rPr>
          <w:rFonts w:cstheme="minorHAnsi"/>
          <w:sz w:val="24"/>
          <w:szCs w:val="24"/>
          <w:lang w:val="ru-RU"/>
        </w:rPr>
        <w:t>час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DE5793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классе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– </w:t>
      </w:r>
      <w:r w:rsidR="00B34808">
        <w:rPr>
          <w:rFonts w:cstheme="minorHAnsi"/>
          <w:sz w:val="24"/>
          <w:szCs w:val="24"/>
          <w:lang w:val="ru-RU"/>
        </w:rPr>
        <w:t>34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B34808">
        <w:rPr>
          <w:rFonts w:cstheme="minorHAnsi"/>
          <w:sz w:val="24"/>
          <w:szCs w:val="24"/>
          <w:lang w:val="ru-RU"/>
        </w:rPr>
        <w:t xml:space="preserve">1 </w:t>
      </w:r>
      <w:r w:rsidR="00B34808" w:rsidRPr="00503951">
        <w:rPr>
          <w:rFonts w:cstheme="minorHAnsi"/>
          <w:sz w:val="24"/>
          <w:szCs w:val="24"/>
          <w:lang w:val="ru-RU"/>
        </w:rPr>
        <w:t>час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8-м классе – </w:t>
      </w:r>
      <w:r w:rsidR="00B34808">
        <w:rPr>
          <w:rFonts w:cstheme="minorHAnsi"/>
          <w:sz w:val="24"/>
          <w:szCs w:val="24"/>
          <w:lang w:val="ru-RU"/>
        </w:rPr>
        <w:t>34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</w:t>
      </w:r>
      <w:proofErr w:type="gramStart"/>
      <w:r w:rsidR="00B34808">
        <w:rPr>
          <w:rFonts w:cstheme="minorHAnsi"/>
          <w:sz w:val="24"/>
          <w:szCs w:val="24"/>
          <w:lang w:val="ru-RU"/>
        </w:rPr>
        <w:t>1</w:t>
      </w:r>
      <w:proofErr w:type="gramEnd"/>
      <w:r w:rsidR="00B34808">
        <w:rPr>
          <w:rFonts w:cstheme="minorHAnsi"/>
          <w:sz w:val="24"/>
          <w:szCs w:val="24"/>
          <w:lang w:val="ru-RU"/>
        </w:rPr>
        <w:t xml:space="preserve"> </w:t>
      </w:r>
      <w:r w:rsidR="00B34808" w:rsidRPr="00503951">
        <w:rPr>
          <w:rFonts w:cstheme="minorHAnsi"/>
          <w:sz w:val="24"/>
          <w:szCs w:val="24"/>
          <w:lang w:val="ru-RU"/>
        </w:rPr>
        <w:t>час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E94265" w:rsidRDefault="00E94265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9-м </w:t>
      </w:r>
      <w:proofErr w:type="gramStart"/>
      <w:r>
        <w:rPr>
          <w:rFonts w:cstheme="minorHAnsi"/>
          <w:sz w:val="24"/>
          <w:szCs w:val="24"/>
          <w:lang w:val="ru-RU"/>
        </w:rPr>
        <w:t>классе</w:t>
      </w:r>
      <w:proofErr w:type="gramEnd"/>
      <w:r>
        <w:rPr>
          <w:rFonts w:cstheme="minorHAnsi"/>
          <w:sz w:val="24"/>
          <w:szCs w:val="24"/>
          <w:lang w:val="ru-RU"/>
        </w:rPr>
        <w:t xml:space="preserve"> - </w:t>
      </w:r>
      <w:r w:rsidR="00B34808">
        <w:rPr>
          <w:rFonts w:cstheme="minorHAnsi"/>
          <w:sz w:val="24"/>
          <w:szCs w:val="24"/>
          <w:lang w:val="ru-RU"/>
        </w:rPr>
        <w:t>34</w:t>
      </w:r>
      <w:r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B34808">
        <w:rPr>
          <w:rFonts w:cstheme="minorHAnsi"/>
          <w:sz w:val="24"/>
          <w:szCs w:val="24"/>
          <w:lang w:val="ru-RU"/>
        </w:rPr>
        <w:t xml:space="preserve">1 </w:t>
      </w:r>
      <w:r w:rsidR="00B34808" w:rsidRPr="00503951">
        <w:rPr>
          <w:rFonts w:cstheme="minorHAnsi"/>
          <w:sz w:val="24"/>
          <w:szCs w:val="24"/>
          <w:lang w:val="ru-RU"/>
        </w:rPr>
        <w:t>час в неделю</w:t>
      </w:r>
      <w:r w:rsidRPr="00503951">
        <w:rPr>
          <w:rFonts w:cstheme="minorHAnsi"/>
          <w:sz w:val="24"/>
          <w:szCs w:val="24"/>
          <w:lang w:val="ru-RU"/>
        </w:rPr>
        <w:t>);</w:t>
      </w:r>
    </w:p>
    <w:p w:rsidR="00DE5793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Для реализации программы используются УМК</w:t>
      </w:r>
      <w:r w:rsidR="007270FA" w:rsidRPr="00503951">
        <w:rPr>
          <w:rFonts w:cstheme="minorHAnsi"/>
          <w:sz w:val="24"/>
          <w:szCs w:val="24"/>
          <w:lang w:val="ru-RU"/>
        </w:rPr>
        <w:t xml:space="preserve">  «</w:t>
      </w:r>
      <w:r w:rsidR="00B34808" w:rsidRPr="00B34808">
        <w:rPr>
          <w:rFonts w:ascii="Times New Roman" w:eastAsia="Times New Roman" w:hAnsi="Times New Roman" w:cs="Times New Roman"/>
          <w:color w:val="00000A"/>
          <w:sz w:val="28"/>
          <w:szCs w:val="28"/>
          <w:lang w:val="ru-RU"/>
        </w:rPr>
        <w:t>«</w:t>
      </w:r>
      <w:r w:rsidR="00B34808" w:rsidRPr="00B34808">
        <w:rPr>
          <w:rFonts w:ascii="Times New Roman" w:eastAsia="Times New Roman" w:hAnsi="Times New Roman" w:cs="Times New Roman"/>
          <w:color w:val="00000A"/>
          <w:sz w:val="24"/>
          <w:szCs w:val="24"/>
          <w:lang w:val="ru-RU"/>
        </w:rPr>
        <w:t xml:space="preserve">Время учить </w:t>
      </w:r>
      <w:proofErr w:type="gramStart"/>
      <w:r w:rsidR="00B34808" w:rsidRPr="00B34808">
        <w:rPr>
          <w:rFonts w:ascii="Times New Roman" w:eastAsia="Times New Roman" w:hAnsi="Times New Roman" w:cs="Times New Roman"/>
          <w:color w:val="00000A"/>
          <w:sz w:val="24"/>
          <w:szCs w:val="24"/>
          <w:lang w:val="ru-RU"/>
        </w:rPr>
        <w:t>китайский</w:t>
      </w:r>
      <w:proofErr w:type="gramEnd"/>
      <w:r w:rsidR="007270FA" w:rsidRPr="00503951">
        <w:rPr>
          <w:rFonts w:cstheme="minorHAnsi"/>
          <w:sz w:val="24"/>
          <w:szCs w:val="24"/>
          <w:lang w:val="ru-RU"/>
        </w:rPr>
        <w:t xml:space="preserve">» для </w:t>
      </w:r>
      <w:r w:rsidR="00E94265">
        <w:rPr>
          <w:rFonts w:cstheme="minorHAnsi"/>
          <w:sz w:val="24"/>
          <w:szCs w:val="24"/>
          <w:lang w:val="ru-RU"/>
        </w:rPr>
        <w:t>5</w:t>
      </w:r>
      <w:r w:rsidR="007270FA" w:rsidRPr="00503951">
        <w:rPr>
          <w:rFonts w:cstheme="minorHAnsi"/>
          <w:sz w:val="24"/>
          <w:szCs w:val="24"/>
          <w:lang w:val="ru-RU"/>
        </w:rPr>
        <w:t>-</w:t>
      </w:r>
      <w:r w:rsidR="00E94265">
        <w:rPr>
          <w:rFonts w:cstheme="minorHAnsi"/>
          <w:sz w:val="24"/>
          <w:szCs w:val="24"/>
          <w:lang w:val="ru-RU"/>
        </w:rPr>
        <w:t>9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классов под редакцией </w:t>
      </w:r>
      <w:r w:rsidR="00B34808" w:rsidRPr="00B34808">
        <w:rPr>
          <w:rFonts w:ascii="Times New Roman" w:eastAsia="Times New Roman" w:hAnsi="Times New Roman" w:cs="Times New Roman"/>
          <w:color w:val="00000A"/>
          <w:sz w:val="24"/>
          <w:szCs w:val="24"/>
          <w:lang w:val="ru-RU"/>
        </w:rPr>
        <w:t>Сизова, Чэнь, Чжу</w:t>
      </w:r>
      <w:r w:rsidR="007270FA" w:rsidRPr="00503951">
        <w:rPr>
          <w:rFonts w:cstheme="minorHAnsi"/>
          <w:sz w:val="24"/>
          <w:szCs w:val="24"/>
          <w:lang w:val="ru-RU"/>
        </w:rPr>
        <w:t xml:space="preserve"> - Москва.: </w:t>
      </w:r>
      <w:r w:rsidR="00444D3E" w:rsidRPr="00503951">
        <w:rPr>
          <w:rFonts w:cstheme="minorHAnsi"/>
          <w:sz w:val="24"/>
          <w:szCs w:val="24"/>
          <w:lang w:val="ru-RU"/>
        </w:rPr>
        <w:t>Просвещение</w:t>
      </w:r>
      <w:r w:rsidR="007270FA" w:rsidRPr="00503951">
        <w:rPr>
          <w:rFonts w:cstheme="minorHAnsi"/>
          <w:sz w:val="24"/>
          <w:szCs w:val="24"/>
          <w:lang w:val="ru-RU"/>
        </w:rPr>
        <w:t>, 2020г.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2EEA" w:rsidRDefault="00382EEA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2EEA" w:rsidRDefault="00382EEA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2EEA" w:rsidRDefault="00382EEA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2EEA" w:rsidRDefault="00382EEA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C7F3F" w:rsidRPr="00BC7F3F" w:rsidRDefault="00BC7F3F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  <w:r w:rsidRPr="00BC7F3F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Содержание учебного предмета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34808" w:rsidRPr="00B34808" w:rsidRDefault="00B34808" w:rsidP="00B34808">
      <w:pPr>
        <w:pStyle w:val="2"/>
        <w:spacing w:before="120"/>
        <w:jc w:val="both"/>
        <w:rPr>
          <w:rFonts w:asciiTheme="minorHAnsi" w:hAnsiTheme="minorHAnsi" w:cstheme="minorHAnsi"/>
          <w:b w:val="0"/>
          <w:bCs w:val="0"/>
          <w:color w:val="0D0D0D" w:themeColor="text1" w:themeTint="F2"/>
          <w:sz w:val="24"/>
          <w:szCs w:val="24"/>
          <w:lang w:val="ru-RU"/>
        </w:rPr>
      </w:pPr>
      <w:bookmarkStart w:id="1" w:name="_Toc103690738"/>
      <w:r w:rsidRPr="00B34808">
        <w:rPr>
          <w:rFonts w:asciiTheme="minorHAnsi" w:hAnsiTheme="minorHAnsi" w:cstheme="minorHAnsi"/>
          <w:color w:val="0D0D0D" w:themeColor="text1" w:themeTint="F2"/>
          <w:sz w:val="24"/>
          <w:szCs w:val="24"/>
          <w:lang w:val="ru-RU"/>
        </w:rPr>
        <w:t>5 класс</w:t>
      </w:r>
      <w:bookmarkEnd w:id="1"/>
    </w:p>
    <w:p w:rsidR="00B34808" w:rsidRPr="00B34808" w:rsidRDefault="00B34808" w:rsidP="00B34808">
      <w:pPr>
        <w:pStyle w:val="Zag3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Тематическое содержание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Формирование умения общаться в устной и письменной форме, используя рецептивные и продуктивные виды речевой деятельности в рамках тематического содержания речи.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Моя семья. Мои друзья. Семейные праздники: день рождения, Новый год. </w:t>
      </w:r>
      <w:r w:rsidRPr="00B34808">
        <w:rPr>
          <w:rFonts w:asciiTheme="minorHAnsi" w:hAnsiTheme="minorHAnsi" w:cstheme="minorHAnsi"/>
          <w:w w:val="110"/>
          <w:sz w:val="24"/>
          <w:szCs w:val="24"/>
        </w:rPr>
        <w:t>Мой возраст.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Внешность и характер человека/литературного персонажа.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Любимые занятия. Выходной день (встречи с родственниками и друзьями). Виды отдыха.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Школа, школьная жизнь, школьная форма, изучаемые предметы. Переписка с зарубежными сверстниками.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Природа: дикие и домашние животные. Погода.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Родной город/село. Транспорт.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Родная страна и страна/страны изучаемого языка.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Их географическое положение, столицы; достопримечательности, культурные особенности (национальные праздники, традиции, обычаи).</w:t>
      </w:r>
      <w:proofErr w:type="gramEnd"/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Выдающиеся люди родной страны и страны/стран изучаемого языка: писатели, поэты.</w:t>
      </w:r>
    </w:p>
    <w:p w:rsidR="00B34808" w:rsidRPr="00B34808" w:rsidRDefault="00B34808" w:rsidP="00B34808">
      <w:pPr>
        <w:pStyle w:val="Zag3"/>
        <w:spacing w:before="34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Виды речевой деятельности</w:t>
      </w:r>
    </w:p>
    <w:p w:rsidR="00B34808" w:rsidRPr="00B34808" w:rsidRDefault="00B34808" w:rsidP="00B34808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Диалогическая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Формирование коммуникативных умений диалогической речи, а именно умений вести:</w:t>
      </w:r>
    </w:p>
    <w:p w:rsidR="00B34808" w:rsidRPr="00B34808" w:rsidRDefault="00B34808" w:rsidP="00D6331F">
      <w:pPr>
        <w:pStyle w:val="Spisok-2"/>
        <w:numPr>
          <w:ilvl w:val="0"/>
          <w:numId w:val="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 этикетного характера</w:t>
      </w:r>
      <w:r w:rsidRPr="00B34808">
        <w:rPr>
          <w:rFonts w:asciiTheme="minorHAnsi" w:hAnsiTheme="minorHAnsi" w:cstheme="minorHAnsi"/>
          <w:sz w:val="24"/>
          <w:szCs w:val="24"/>
        </w:rPr>
        <w:t>: начинать, поддерживать и заканчивать разговор, в том числе по телефону; поздравлять с праздником и вежливо реагировать на поздравление; выражать благодарность;</w:t>
      </w:r>
    </w:p>
    <w:p w:rsidR="00B34808" w:rsidRPr="00B34808" w:rsidRDefault="00B34808" w:rsidP="00D6331F">
      <w:pPr>
        <w:pStyle w:val="Spisok-2"/>
        <w:numPr>
          <w:ilvl w:val="0"/>
          <w:numId w:val="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диалог-побуждение к действию</w:t>
      </w:r>
      <w:r w:rsidRPr="00B34808">
        <w:rPr>
          <w:rFonts w:asciiTheme="minorHAnsi" w:hAnsiTheme="minorHAnsi" w:cstheme="minorHAnsi"/>
          <w:sz w:val="24"/>
          <w:szCs w:val="24"/>
        </w:rPr>
        <w:t xml:space="preserve">: вежливо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соглашаться/не соглашаться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выполнить просьбу; вежливо соглашаться/не соглашаться на предложение собеседника;</w:t>
      </w:r>
    </w:p>
    <w:p w:rsidR="00B34808" w:rsidRPr="00B34808" w:rsidRDefault="00B34808" w:rsidP="00D6331F">
      <w:pPr>
        <w:pStyle w:val="Spisok-2"/>
        <w:numPr>
          <w:ilvl w:val="0"/>
          <w:numId w:val="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диалог-расспрос</w:t>
      </w:r>
      <w:r w:rsidRPr="00B34808">
        <w:rPr>
          <w:rFonts w:asciiTheme="minorHAnsi" w:hAnsiTheme="minorHAnsi" w:cstheme="minorHAnsi"/>
          <w:sz w:val="24"/>
          <w:szCs w:val="24"/>
        </w:rPr>
        <w:t xml:space="preserve">: </w:t>
      </w:r>
      <w:r w:rsidRPr="00B34808">
        <w:rPr>
          <w:rFonts w:asciiTheme="minorHAnsi" w:hAnsiTheme="minorHAnsi" w:cstheme="minorHAnsi"/>
          <w:w w:val="110"/>
          <w:sz w:val="24"/>
          <w:szCs w:val="24"/>
        </w:rPr>
        <w:t>сообщать фактическую информацию, отвечая на вопросы разных видов; запрашивать интересующую информацию.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Вышеперечисленные умения диалогической речи развиваются в стандартных ситуациях неофициального общения в рамках тематического содержания речи с опорой на речевые ситуации, ключевые слова и/или иллюстрации, фотографии с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соблюде­нием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норм речевого этикета, принятых в стране/странах изу­чаемого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Объём диалога — до 4 реплик со стороны каждого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собесед­ника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Монологическая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>Формирование умений монологической речи:</w:t>
      </w:r>
    </w:p>
    <w:p w:rsidR="00B34808" w:rsidRPr="00B34808" w:rsidRDefault="00B34808" w:rsidP="00D6331F">
      <w:pPr>
        <w:pStyle w:val="Body0"/>
        <w:numPr>
          <w:ilvl w:val="0"/>
          <w:numId w:val="2"/>
        </w:numPr>
        <w:ind w:left="284" w:hanging="284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>высказываться о фактах, событиях, используя основные типы речи (описание/характеристика, повествование) с опорой на ключевые слова, план, вопросы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описывать объект, человека/литературного персонажа по определённой схеме;</w:t>
      </w:r>
    </w:p>
    <w:p w:rsidR="00B34808" w:rsidRPr="00B34808" w:rsidRDefault="00B34808" w:rsidP="00D6331F">
      <w:pPr>
        <w:pStyle w:val="Body0"/>
        <w:numPr>
          <w:ilvl w:val="0"/>
          <w:numId w:val="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передавать содержание прочитанного текста с опорой на вопросы, план, ключевые слова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 излагать результаты выполненной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работать индивидуально и в группе при выполнении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данные умения монологической речи развиваются в стандартных ситуациях неофициального общения в рамках тематического содержания речи с опорой на ключевые слова, </w:t>
      </w:r>
      <w:r w:rsidRPr="00B34808">
        <w:rPr>
          <w:rFonts w:asciiTheme="minorHAnsi" w:hAnsiTheme="minorHAnsi" w:cstheme="minorHAnsi"/>
          <w:w w:val="95"/>
          <w:sz w:val="24"/>
          <w:szCs w:val="24"/>
        </w:rPr>
        <w:t>вопросы, план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w w:val="95"/>
          <w:sz w:val="24"/>
          <w:szCs w:val="24"/>
        </w:rPr>
        <w:lastRenderedPageBreak/>
        <w:t>объём монологического высказывания — 4 фразы.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Аудирование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>Формирование умений аудирования: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понимать речь учителя по ведению урока;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распознавать на слух и понимать связное высказывание учителя, одноклассника, построенное на знакомом языковом материале;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 xml:space="preserve">вербально/невербально реагировать на услышанное. Воспринимать на слух и понимать основное содержание несложных </w:t>
      </w:r>
      <w:r w:rsidRPr="00B34808">
        <w:rPr>
          <w:rFonts w:asciiTheme="minorHAnsi" w:hAnsiTheme="minorHAnsi" w:cstheme="minorHAnsi"/>
          <w:spacing w:val="-2"/>
          <w:sz w:val="24"/>
          <w:szCs w:val="24"/>
        </w:rPr>
        <w:br/>
        <w:t>аутентичных текстов, содержащих отдельные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определять тему прослушанного текста;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воспринимать на слух и понимать запрашиваемую информацию, представленную в явном виде, в несложных аутентичных текстах, содержащих отдельные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языковую догадку при восприятии на слух текстов, содержащих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игнорировать незнакомые слова, не мешающие понимать содержание текста;</w:t>
      </w:r>
    </w:p>
    <w:p w:rsidR="00B34808" w:rsidRPr="00B34808" w:rsidRDefault="00B34808" w:rsidP="00D6331F">
      <w:pPr>
        <w:pStyle w:val="Body0"/>
        <w:numPr>
          <w:ilvl w:val="0"/>
          <w:numId w:val="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время звучания текста/текстов для аудирования — до 1 минуты</w:t>
      </w:r>
      <w:r w:rsidRPr="00B34808">
        <w:rPr>
          <w:rFonts w:asciiTheme="minorHAnsi" w:hAnsiTheme="minorHAnsi" w:cstheme="minorHAnsi"/>
          <w:w w:val="95"/>
          <w:sz w:val="24"/>
          <w:szCs w:val="24"/>
        </w:rPr>
        <w:t>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Смысловое чтение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>Формирование следующих умений смыслового чтения:</w:t>
      </w:r>
    </w:p>
    <w:p w:rsidR="00B34808" w:rsidRPr="00B34808" w:rsidRDefault="00B34808" w:rsidP="00D6331F">
      <w:pPr>
        <w:pStyle w:val="Body0"/>
        <w:numPr>
          <w:ilvl w:val="0"/>
          <w:numId w:val="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чтение про себя и понимание с использованием языковой, в том числе контекстуальной, догадки основного содержания и запрашиваемой информации, представленной в явном и неявном виде, несложных адаптированных аутентичных текстов разных жанров и стилей, содержащих отдельные незнакомые слова объёмом до </w:t>
      </w:r>
      <w:r w:rsidRPr="00B34808">
        <w:rPr>
          <w:rFonts w:asciiTheme="minorHAnsi" w:hAnsiTheme="minorHAnsi" w:cstheme="minorHAnsi"/>
          <w:w w:val="110"/>
          <w:sz w:val="24"/>
          <w:szCs w:val="24"/>
        </w:rPr>
        <w:t>80 знаков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чтение вслух и понимание небольших адаптированных </w:t>
      </w:r>
      <w:r w:rsidRPr="00B34808">
        <w:rPr>
          <w:rFonts w:asciiTheme="minorHAnsi" w:hAnsiTheme="minorHAnsi" w:cstheme="minorHAnsi"/>
          <w:sz w:val="24"/>
          <w:szCs w:val="24"/>
        </w:rPr>
        <w:br/>
        <w:t xml:space="preserve">аутентичных текстов, построенных на изученном языковом материале, соблюдая правила чтения и соответствующую интонацию, при этом демонстрируя понимание содержания текста объёмом </w:t>
      </w:r>
      <w:r w:rsidRPr="00B34808">
        <w:rPr>
          <w:rFonts w:asciiTheme="minorHAnsi" w:hAnsiTheme="minorHAnsi" w:cstheme="minorHAnsi"/>
          <w:w w:val="110"/>
          <w:sz w:val="24"/>
          <w:szCs w:val="24"/>
        </w:rPr>
        <w:t>до 70 знаков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Body0"/>
        <w:numPr>
          <w:ilvl w:val="0"/>
          <w:numId w:val="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отделение в несложных аутентичных текстах различных стилей и жанров главной информации от второстепенной, выявление наиболее значимых фактов;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запрашиваемой информации, представленной в нелинейных текстах (таблицах, диаграммах и т. д.);</w:t>
      </w:r>
    </w:p>
    <w:p w:rsidR="00B34808" w:rsidRPr="00B34808" w:rsidRDefault="00B34808" w:rsidP="00D6331F">
      <w:pPr>
        <w:pStyle w:val="Body0"/>
        <w:numPr>
          <w:ilvl w:val="0"/>
          <w:numId w:val="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</w:t>
      </w:r>
      <w:r w:rsidRPr="00B34808">
        <w:rPr>
          <w:rFonts w:asciiTheme="minorHAnsi" w:hAnsiTheme="minorHAnsi" w:cstheme="minorHAnsi"/>
          <w:w w:val="95"/>
          <w:sz w:val="24"/>
          <w:szCs w:val="24"/>
        </w:rPr>
        <w:t>стихотворение; несплошной текст (таблица).</w:t>
      </w:r>
      <w:proofErr w:type="gramEnd"/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Письменная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письменной речи:</w:t>
      </w:r>
    </w:p>
    <w:p w:rsidR="00B34808" w:rsidRPr="00B34808" w:rsidRDefault="00B34808" w:rsidP="00D6331F">
      <w:pPr>
        <w:pStyle w:val="Body0"/>
        <w:numPr>
          <w:ilvl w:val="0"/>
          <w:numId w:val="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списывание текста и выписывание из него слов, словосочетаний, предложений в соответствии с решаемой коммуникативной задачей;</w:t>
      </w:r>
    </w:p>
    <w:p w:rsidR="00B34808" w:rsidRPr="00B34808" w:rsidRDefault="00B34808" w:rsidP="00D6331F">
      <w:pPr>
        <w:pStyle w:val="Body0"/>
        <w:numPr>
          <w:ilvl w:val="0"/>
          <w:numId w:val="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заполнение анкет и формуляров в соответствии с нормами речевого этикета, принятыми в стране/странах изучаемого языка;</w:t>
      </w:r>
    </w:p>
    <w:p w:rsidR="00B34808" w:rsidRPr="00B34808" w:rsidRDefault="00B34808" w:rsidP="00D6331F">
      <w:pPr>
        <w:pStyle w:val="Body0"/>
        <w:numPr>
          <w:ilvl w:val="0"/>
          <w:numId w:val="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написание электронного сообщения личного характера с соблюдением норм речевого этикета, принятых в стране/странах изучаемого языка, объёмом до </w:t>
      </w:r>
      <w:r w:rsidRPr="00B34808">
        <w:rPr>
          <w:rFonts w:asciiTheme="minorHAnsi" w:hAnsiTheme="minorHAnsi" w:cstheme="minorHAnsi"/>
          <w:w w:val="105"/>
          <w:sz w:val="24"/>
          <w:szCs w:val="24"/>
        </w:rPr>
        <w:t>40 знаков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Body0"/>
        <w:numPr>
          <w:ilvl w:val="0"/>
          <w:numId w:val="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небольших письменных высказываний с опорой на образец/план;</w:t>
      </w:r>
    </w:p>
    <w:p w:rsidR="00B34808" w:rsidRPr="00B34808" w:rsidRDefault="00B34808" w:rsidP="00D6331F">
      <w:pPr>
        <w:pStyle w:val="Body0"/>
        <w:numPr>
          <w:ilvl w:val="0"/>
          <w:numId w:val="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поздравлений с днём рождения и другими праздниками с употреблением формул речевого этикета, принятых в стране изучаемого языка.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Языковая сторона речи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Фонетическая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Владение основными навыками различения на слух и произношения всех звуков китайского языка.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Знание букв китайского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B34808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их фонетически корректное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Знание структуры китайского слога, особенностей сочетаемости инициалей и финалей, различение 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>их на слух и правильное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правил тональной системы китайского языка и их корректное использование (изменение тонов, неполный третий тон, лёгкий тон).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Различение на слух и адекватное, без ошибок, ведущих к сбою в коммуникации, произнесение слов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новых слов, записанных с помощью китайского фонетического алфавита, согласно основным правилам чтения китайского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системы китайско-русской транскрипции Палладия и правильное произнесение китайских слов, записанных в этой транскрипции.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Тексты для чтения вслух: беседа/диалог, рассказ, отрывок из статьи научно-популярного характера, сообщение информационного характера</w:t>
      </w:r>
      <w:r w:rsidRPr="00B34808">
        <w:rPr>
          <w:rFonts w:asciiTheme="minorHAnsi" w:hAnsiTheme="minorHAnsi" w:cstheme="minorHAnsi"/>
          <w:w w:val="95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Выразительное чтение вслух небольших адаптированных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аутен­тичных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текстов объёмом до 70 знаков, построенных на изученном языковом материале, с соблюдением правил чтения и соответствующей интонацией.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Иероглифика, орфография и пунктуация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изученных слов в иероглифике и системе пиньинь, а также применение их в рамках изучаемого лексико-грамматического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основополагающих правил написания китайских иероглифов и порядка черт при создании текстов в иероглифике.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Анализ иероглифов по количеству черт, обозначение сходства и различий в написании изученных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Анализ структуры изученных иероглифов, выделение иероглифических ключей, графем и черт, в фоноидеограммах — ключей и фонетиков.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иероглифическом тексте знакомых иероглифических знаков, в том числе в новых сочетаниях, умение читать и записывать данные знаки.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печатных и рукописных текстов, записанных современным иероглифическим письмом, содержащих изученные иероглифы.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услышанного текста в пределах изученной лексики в иероглифике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Транскрибирование изученных слов, записанных иероглификой, в системе 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Расстановка знаков тонов в тексте, записанном иероглификой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Расстановка знаков препинания в предложениях, между однородными членами предложения и в конце предложения.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Набор иероглифического текста на компьютере, использование иероглифики при поиске информации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Пунктуационно правильное, в соответствии с нормами речевого этикета, принятыми в стране/странах изучаемого языка, оформление электронного сообщения личного характера.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Лексическая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звучащем и письменном текстах изученных лексических единиц и употребление в устной и письменной речи изученных лексических единиц, обслуживающих ситуации общения в рамках отобранного тематического содержания, с соблюдением существующей нормы лексической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распространённых реплик-клише речевого этикета, наиболее характерных для культуры Китая и других стран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ряда интернациональных лексических единиц.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смысловых особенностей изученных лексических единиц и употребление слов в соответствии с нормами лексической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грамматики, речевых оборотов и рамочных конструкций.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Грамматическая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корректное употребление в устной и письменной речи: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различных коммуникативных типов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предложении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̆: повествовательных (утвердительных и отрицательных), вопросительных (общий вопрос с частицей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吗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в утвердительно-отрицательной форме, специальный вопрос с вопросительными местоимениями), побудительных, восклицательных;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нераспространённых и распространённых простых предложений;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предложений с именным сказуемым со связкой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是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без связки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是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предложений с качественным сказуемым, приветственные фразы с качественным сказуемым;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предложений с простым глагольным сказуемым;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предложений наличия и обладания со сказуемым, выраженным глаголом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有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фраз приветствия и прощания;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фраз, выражающих благодарность и ответ на неё;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фраз, выражающих просьбу, с глаголом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请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личных местоимений (в единственном и множественном числе с использованием суффикса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们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притяжательных местоимений;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вопросительных местоимений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谁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什么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怎么样，哪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那儿，几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多大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вопросительного притяжательного местоимения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谁的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вопросительного слова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什么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значении «какой»;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местоимения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大家</w:t>
      </w:r>
      <w:r w:rsidRPr="00B34808">
        <w:rPr>
          <w:rFonts w:asciiTheme="minorHAnsi" w:hAnsiTheme="minorHAnsi" w:cstheme="minorHAnsi"/>
          <w:sz w:val="24"/>
          <w:szCs w:val="24"/>
        </w:rPr>
        <w:t xml:space="preserve"> («все присутствующие»);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существительных (в единственном и множественном числе с использованием суффикса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们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pacing w:val="-4"/>
          <w:sz w:val="24"/>
          <w:szCs w:val="24"/>
        </w:rPr>
        <w:t xml:space="preserve">определительного служебного слова (структурной частицы) </w:t>
      </w:r>
      <w:r w:rsidRPr="00B34808">
        <w:rPr>
          <w:rStyle w:val="china"/>
          <w:rFonts w:asciiTheme="minorHAnsi" w:hAnsiTheme="minorHAnsi" w:cstheme="minorHAnsi"/>
          <w:spacing w:val="-4"/>
          <w:sz w:val="24"/>
          <w:szCs w:val="24"/>
        </w:rPr>
        <w:t>的</w:t>
      </w:r>
      <w:r w:rsidRPr="00B34808">
        <w:rPr>
          <w:rFonts w:asciiTheme="minorHAnsi" w:hAnsiTheme="minorHAnsi" w:cstheme="minorHAnsi"/>
          <w:spacing w:val="-4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имён собственных, способов построения имён по-китайски;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отрицательных частиц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不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没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глаголов и глагольно-объектных словосочетаний;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прилагательных;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степени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很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也</w:t>
      </w:r>
      <w:r w:rsidRPr="00B34808">
        <w:rPr>
          <w:rFonts w:asciiTheme="minorHAnsi" w:hAnsiTheme="minorHAnsi" w:cstheme="minorHAnsi"/>
          <w:sz w:val="24"/>
          <w:szCs w:val="24"/>
        </w:rPr>
        <w:t xml:space="preserve"> («тоже, также»);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союза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和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числительных от 1 до 100, числительных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二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两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вопросительной частицы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吗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модальной частицы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呢</w:t>
      </w:r>
      <w:r w:rsidRPr="00B34808">
        <w:rPr>
          <w:rFonts w:asciiTheme="minorHAnsi" w:hAnsiTheme="minorHAnsi" w:cstheme="minorHAnsi"/>
          <w:sz w:val="24"/>
          <w:szCs w:val="24"/>
        </w:rPr>
        <w:t xml:space="preserve"> для формирования неполного вопроса;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china"/>
          <w:rFonts w:asciiTheme="minorHAnsi" w:hAnsiTheme="minorHAnsi" w:cstheme="minorHAnsi"/>
          <w:sz w:val="24"/>
          <w:szCs w:val="24"/>
        </w:rPr>
        <w:t>住在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сочетании с существительным со значением места;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可以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модально-подобного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要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喜欢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указательных местоимений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这，那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这里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那里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都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сказуемого, выраженного глаголом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конструкций с предлогом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предлога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从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还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счётных слов (классификаторов), универсального счётного слова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个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碗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种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др.;</w:t>
      </w:r>
    </w:p>
    <w:p w:rsidR="00B34808" w:rsidRPr="00B34808" w:rsidRDefault="00B34808" w:rsidP="00D6331F">
      <w:pPr>
        <w:pStyle w:val="Spisok-1"/>
        <w:numPr>
          <w:ilvl w:val="0"/>
          <w:numId w:val="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противительного союза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可是</w:t>
      </w:r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Социокультурные знания и</w:t>
      </w:r>
      <w:r w:rsidRPr="00B34808">
        <w:rPr>
          <w:rFonts w:asciiTheme="minorHAnsi" w:hAnsiTheme="minorHAnsi" w:cstheme="minorHAnsi"/>
          <w:sz w:val="24"/>
          <w:szCs w:val="24"/>
        </w:rPr>
        <w:t> </w:t>
      </w:r>
      <w:r w:rsidRPr="00B34808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Употребление в устной и письменной речи в ситуациях формального и неформального общения тематической фоновой лексики, а также основных норм речевого этикета, принятых в странах 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изучаемого языка.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представление родной страны и культуры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Краткая беседа о сходстве и различиях в традициях своей страны и Китая, а также других стран, в которых широко используется китайский язык, об особенностях образа жизни, быта, культуры, о некоторых произведениях художественной литературы, кинематографа, музыки, всемирно известных достопримечательностях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социокультурных реалий при чтении и аудировании в рамках изученного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Соблюдение речевого этикета в ситуациях формального и неформального общения в рамках изученных тем.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Оказание помощи зарубежным гостям в  России в  ситуациях повседневного общения на китайском языке.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Компенсаторные 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при чтении и аудировании языковой, в том числе контекстуальной, догадки.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качестве опоры при порождении собственных высказываний ключевых слов, плана.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 тексте запрашиваемой информации.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переспроса и уточняющего вопроса для уточнения информации при говорении.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иноязычных словарей и справочников, в том числе информационно-справочных систем в электронной форме, соблюдая правила информационной безопасности при работе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Сравнение (в том числе установление основания для сравнения) объектов, явлений, процессов, их элементов и основных функций в рамках изученной тематики.</w:t>
      </w:r>
    </w:p>
    <w:p w:rsidR="00B34808" w:rsidRPr="00B34808" w:rsidRDefault="00B34808" w:rsidP="00B34808">
      <w:pPr>
        <w:pStyle w:val="2"/>
        <w:spacing w:before="120"/>
        <w:jc w:val="both"/>
        <w:rPr>
          <w:rFonts w:asciiTheme="minorHAnsi" w:hAnsiTheme="minorHAnsi" w:cstheme="minorHAnsi"/>
          <w:b w:val="0"/>
          <w:bCs w:val="0"/>
          <w:color w:val="0D0D0D" w:themeColor="text1" w:themeTint="F2"/>
          <w:sz w:val="24"/>
          <w:szCs w:val="24"/>
          <w:lang w:val="ru-RU"/>
        </w:rPr>
      </w:pPr>
      <w:bookmarkStart w:id="2" w:name="_Toc103690739"/>
      <w:r w:rsidRPr="00B34808">
        <w:rPr>
          <w:rFonts w:asciiTheme="minorHAnsi" w:hAnsiTheme="minorHAnsi" w:cstheme="minorHAnsi"/>
          <w:color w:val="0D0D0D" w:themeColor="text1" w:themeTint="F2"/>
          <w:sz w:val="24"/>
          <w:szCs w:val="24"/>
          <w:lang w:val="ru-RU"/>
        </w:rPr>
        <w:t>6 класс</w:t>
      </w:r>
      <w:bookmarkEnd w:id="2"/>
    </w:p>
    <w:p w:rsidR="00B34808" w:rsidRPr="00B34808" w:rsidRDefault="00B34808" w:rsidP="00B34808">
      <w:pPr>
        <w:pStyle w:val="Zag3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Тематическое содержание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Развитие умения общаться в устной и письменной форме, используя рецептивные и продуктивные виды речевой деятельности в рамках тематического содержания речи.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Взаимоотношения в семье и с друзьями. Семейные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празд­ники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Внешность и характер человека/литературного персонажа.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Досуг и увлечения/хобби современного подростка. Спорт.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Покупки: одежда, обувь и продукты питания. Посещение ­врача.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Школа, школьная жизнь, школьная форма, изучаемые предметы, любимый предмет, правила поведения в школе.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Переписка с зарубежными сверстниками.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Мой день (распорядок дня). Выходной день (в зоопарке, парке). Каникулы. Спорт. Здоровый образ жизни. Профессии.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Путешествия по России и зарубежным странам.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Природа: дикие и домашние животные. Климат, погода.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Жизнь в городе и сельской местности. Описание родного города/села. Транспорт.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Родная страна и страна/страны изучаемого языка.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  <w:proofErr w:type="gramEnd"/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Выдающиеся люди родной страны и страны/стран изучаемого языка: писатели, поэты, учёные.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lastRenderedPageBreak/>
        <w:t>Виды речевой деятельности</w:t>
      </w:r>
    </w:p>
    <w:p w:rsidR="00B34808" w:rsidRPr="00B34808" w:rsidRDefault="00B34808" w:rsidP="00B34808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Коммуникативные уения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Диалогическая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коммуникативных умений диалогической речи, а именно умений вести:</w:t>
      </w:r>
    </w:p>
    <w:p w:rsidR="00B34808" w:rsidRPr="00B34808" w:rsidRDefault="00B34808" w:rsidP="00D6331F">
      <w:pPr>
        <w:pStyle w:val="Spisok-2"/>
        <w:numPr>
          <w:ilvl w:val="0"/>
          <w:numId w:val="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 этикетного характера</w:t>
      </w:r>
      <w:r w:rsidRPr="00B34808">
        <w:rPr>
          <w:rFonts w:asciiTheme="minorHAnsi" w:hAnsiTheme="minorHAnsi" w:cstheme="minorHAnsi"/>
          <w:sz w:val="24"/>
          <w:szCs w:val="24"/>
        </w:rPr>
        <w:t>: начинать, поддерживать и заканчивать разговор, в том числе по телефону; поздравлять с праздником и вежливо реагировать на поздравление; выражать благодарность;</w:t>
      </w:r>
    </w:p>
    <w:p w:rsidR="00B34808" w:rsidRPr="00B34808" w:rsidRDefault="00B34808" w:rsidP="00D6331F">
      <w:pPr>
        <w:pStyle w:val="Spisok-2"/>
        <w:numPr>
          <w:ilvl w:val="0"/>
          <w:numId w:val="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диалог-побуждение к действию</w:t>
      </w:r>
      <w:r w:rsidRPr="00B34808">
        <w:rPr>
          <w:rFonts w:asciiTheme="minorHAnsi" w:hAnsiTheme="minorHAnsi" w:cstheme="minorHAnsi"/>
          <w:sz w:val="24"/>
          <w:szCs w:val="24"/>
        </w:rPr>
        <w:t xml:space="preserve">: вежливо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соглашаться/не соглашаться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выполнить просьбу; вежливо соглашаться/не соглашаться на предложение собеседника;</w:t>
      </w:r>
    </w:p>
    <w:p w:rsidR="00B34808" w:rsidRPr="00B34808" w:rsidRDefault="00B34808" w:rsidP="00D6331F">
      <w:pPr>
        <w:pStyle w:val="Spisok-2"/>
        <w:numPr>
          <w:ilvl w:val="0"/>
          <w:numId w:val="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диалог-расспрос</w:t>
      </w:r>
      <w:r w:rsidRPr="00B34808">
        <w:rPr>
          <w:rFonts w:asciiTheme="minorHAnsi" w:hAnsiTheme="minorHAnsi" w:cstheme="minorHAnsi"/>
          <w:sz w:val="24"/>
          <w:szCs w:val="24"/>
        </w:rPr>
        <w:t>: сообщать фактическую информацию, отвечая на вопросы разных видов; запрашивать интересующую информацию.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Вышеперечисленные умения диалогической речи развиваются в стандартных ситуациях неофициального общения в рамках тематического содержания речи с опорой на речевые ситуации, ключевые слова и/или иллюстрации, фотографии с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соблюде­нием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норм речевого этикета, принятых в стране/странах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Объём диалога — до 5 реплик со стороны каждого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собесед­ника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Монологическая речь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монологической речи:</w:t>
      </w:r>
    </w:p>
    <w:p w:rsidR="00B34808" w:rsidRPr="00B34808" w:rsidRDefault="00B34808" w:rsidP="00D6331F">
      <w:pPr>
        <w:pStyle w:val="Body0"/>
        <w:numPr>
          <w:ilvl w:val="0"/>
          <w:numId w:val="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высказываться о фактах, событиях, используя основные типы речи (описание/характеристика, повествование) с опорой на ключевые слова, план, вопросы, таблицу и/или иллюстрации, фотографии;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описывать объект, человека/литературного персонажа по определённой схеме;</w:t>
      </w:r>
    </w:p>
    <w:p w:rsidR="00B34808" w:rsidRPr="00B34808" w:rsidRDefault="00B34808" w:rsidP="00D6331F">
      <w:pPr>
        <w:pStyle w:val="Body0"/>
        <w:numPr>
          <w:ilvl w:val="0"/>
          <w:numId w:val="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передавать содержание прочитанного текста с опорой вопросы, план, ключевые слова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кратко излагать результаты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выполненной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проектной ра­боты;</w:t>
      </w:r>
    </w:p>
    <w:p w:rsidR="00B34808" w:rsidRPr="00B34808" w:rsidRDefault="00B34808" w:rsidP="00D6331F">
      <w:pPr>
        <w:pStyle w:val="Body0"/>
        <w:numPr>
          <w:ilvl w:val="0"/>
          <w:numId w:val="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работать индивидуально и в группе при выполнении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данные умения монологической речи развиваются в стандартных ситуациях неофициального общения в рамках тематического содержания речи с опорой на ключевые слова, план, вопросы, таблицы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объём монологического высказывания — 5–6 фраз.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Аудирование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аудирования: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понимать речь учителя по ведению урока;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распознавать на слух и понимать связное высказывание учителя, одноклассника, построенное на знакомом языковом материале и/или содержащее некоторые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переспрос или просьбу для уточнения отдельных деталей;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 xml:space="preserve">вербально/невербально реагировать на услышанное. Воспринимать на слух и понимать основное содержание несложных </w:t>
      </w:r>
      <w:r w:rsidRPr="00B34808">
        <w:rPr>
          <w:rFonts w:asciiTheme="minorHAnsi" w:hAnsiTheme="minorHAnsi" w:cstheme="minorHAnsi"/>
          <w:spacing w:val="-2"/>
          <w:sz w:val="24"/>
          <w:szCs w:val="24"/>
        </w:rPr>
        <w:br/>
        <w:t>аутентичных текстов, содержащих отдельные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определять тему прослушанного текста. Выделять главные факты, опуская второстепенные;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воспринимать на слух и понимать запрашиваемую информацию, представленную в явном виде, в несложных аутентичных текстах, содержащих отдельные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языковую, в том числе контекстуальную, догадку при восприятии на слух текстов, содержащих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игнорировать незнакомые слова, не мешающие понимать содержание текста;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тексты для аудирования: высказывания собеседников в ситуациях повседневного общения, диалог (беседа), рассказ, сообщение информационного характера;</w:t>
      </w:r>
    </w:p>
    <w:p w:rsidR="00B34808" w:rsidRPr="00B34808" w:rsidRDefault="00B34808" w:rsidP="00D6331F">
      <w:pPr>
        <w:pStyle w:val="Body0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время звучания текста/текстов для аудирования — до 1 минуты.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Смысловое чтение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смыслового чтения:</w:t>
      </w:r>
    </w:p>
    <w:p w:rsidR="00B34808" w:rsidRPr="00B34808" w:rsidRDefault="00B34808" w:rsidP="00D6331F">
      <w:pPr>
        <w:pStyle w:val="Body0"/>
        <w:numPr>
          <w:ilvl w:val="0"/>
          <w:numId w:val="1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lastRenderedPageBreak/>
        <w:t>чтение про себя и понимание с использованием языковой, в том числе контекстуальной, догадки основного содержания и запрашиваемой информации, представленной в явном и неявном виде, несложных адаптированных аутентичных текстов разных жанров и стилей, содержащих отдельные незнакомые слова, объёмом до 90 знаков;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1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вслух и понимание небольших адаптированных аутентичных текстов, построенных на изученном языковом материале, соблюдая правила чтения и соответствующую интонацию, при этом демонстрируя понимание содержания текста объёмом до 80 знаков;</w:t>
      </w:r>
    </w:p>
    <w:p w:rsidR="00B34808" w:rsidRPr="00B34808" w:rsidRDefault="00B34808" w:rsidP="00D6331F">
      <w:pPr>
        <w:pStyle w:val="Body0"/>
        <w:numPr>
          <w:ilvl w:val="0"/>
          <w:numId w:val="1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отделение в несложных аутентичных текстах различных стилей и жанров главной информации от второстепенной, выявление наиболее значимых фактов;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1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запрашиваемой информации, представленной в нелинейных текстах (таблицах, диаграммах и т. д.);</w:t>
      </w:r>
    </w:p>
    <w:p w:rsidR="00B34808" w:rsidRPr="00B34808" w:rsidRDefault="00B34808" w:rsidP="00D6331F">
      <w:pPr>
        <w:pStyle w:val="Body0"/>
        <w:numPr>
          <w:ilvl w:val="0"/>
          <w:numId w:val="1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прогнозирование содержания текста на основе заголовка, иллюстраций;</w:t>
      </w:r>
    </w:p>
    <w:p w:rsidR="00B34808" w:rsidRPr="00B34808" w:rsidRDefault="00B34808" w:rsidP="00D6331F">
      <w:pPr>
        <w:pStyle w:val="Body0"/>
        <w:numPr>
          <w:ilvl w:val="0"/>
          <w:numId w:val="1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тексты для чтения: беседа;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  <w:proofErr w:type="gramEnd"/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Письменная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письменной речи:</w:t>
      </w:r>
    </w:p>
    <w:p w:rsidR="00B34808" w:rsidRPr="00B34808" w:rsidRDefault="00B34808" w:rsidP="00D6331F">
      <w:pPr>
        <w:pStyle w:val="Body0"/>
        <w:numPr>
          <w:ilvl w:val="0"/>
          <w:numId w:val="1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списывание текста и выписывание из него слов, словосочетаний, предложений в соответствии с решаемой коммуникативной задачей;</w:t>
      </w:r>
    </w:p>
    <w:p w:rsidR="00B34808" w:rsidRPr="00B34808" w:rsidRDefault="00B34808" w:rsidP="00D6331F">
      <w:pPr>
        <w:pStyle w:val="Body0"/>
        <w:numPr>
          <w:ilvl w:val="0"/>
          <w:numId w:val="1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заполнение анкет и формуляров в соответствии с нормами </w:t>
      </w:r>
      <w:r w:rsidRPr="00B34808">
        <w:rPr>
          <w:rFonts w:asciiTheme="minorHAnsi" w:hAnsiTheme="minorHAnsi" w:cstheme="minorHAnsi"/>
          <w:sz w:val="24"/>
          <w:szCs w:val="24"/>
        </w:rPr>
        <w:br/>
        <w:t xml:space="preserve">речевого этикета, принятыми в стране/странах изучаемого </w:t>
      </w:r>
      <w:r w:rsidRPr="00B34808">
        <w:rPr>
          <w:rFonts w:asciiTheme="minorHAnsi" w:hAnsiTheme="minorHAnsi" w:cstheme="minorHAnsi"/>
          <w:sz w:val="24"/>
          <w:szCs w:val="24"/>
        </w:rPr>
        <w:br/>
        <w:t>языка;</w:t>
      </w:r>
    </w:p>
    <w:p w:rsidR="00B34808" w:rsidRPr="00B34808" w:rsidRDefault="00B34808" w:rsidP="00D6331F">
      <w:pPr>
        <w:pStyle w:val="Body0"/>
        <w:numPr>
          <w:ilvl w:val="0"/>
          <w:numId w:val="1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электронного сообщения личного характера с соблюдением норм речевого этикета, принятых в стране/странах изучаемого языка, объёмом до 50 знаков;</w:t>
      </w:r>
    </w:p>
    <w:p w:rsidR="00B34808" w:rsidRPr="00B34808" w:rsidRDefault="00B34808" w:rsidP="00D6331F">
      <w:pPr>
        <w:pStyle w:val="Body0"/>
        <w:numPr>
          <w:ilvl w:val="0"/>
          <w:numId w:val="1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небольших письменных высказываний с опорой на образец/план объёмом до 45 знаков;</w:t>
      </w:r>
    </w:p>
    <w:p w:rsidR="00B34808" w:rsidRPr="00B34808" w:rsidRDefault="00B34808" w:rsidP="00D6331F">
      <w:pPr>
        <w:pStyle w:val="Body0"/>
        <w:numPr>
          <w:ilvl w:val="0"/>
          <w:numId w:val="1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поздравлений с днём рождения и другими праздниками с употреблением формул речевого этикета, принятых в стране изучаемого языка;</w:t>
      </w:r>
    </w:p>
    <w:p w:rsidR="00B34808" w:rsidRPr="00B34808" w:rsidRDefault="00B34808" w:rsidP="00D6331F">
      <w:pPr>
        <w:pStyle w:val="Body0"/>
        <w:numPr>
          <w:ilvl w:val="0"/>
          <w:numId w:val="1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изложение в письменном виде результатов проектной деятельности объёмом до 45 знаков.</w:t>
      </w:r>
    </w:p>
    <w:p w:rsidR="00B34808" w:rsidRPr="00B34808" w:rsidRDefault="00B34808" w:rsidP="00B34808">
      <w:pPr>
        <w:pStyle w:val="Zag3"/>
        <w:spacing w:before="198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Языковая сторона речи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Фонетическая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Владение основными навыками различения на слух и произношения всех звуков китайского языка.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Знание букв китайского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B34808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их фонетически корректное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структуры китайского слога, особенностей сочетаемости инициалей и финалей, различение их на слух и правильное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правил тональной системы китайского языка и их корректное использование (изменение тонов, неполный третий тон, лёгкий тон).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Различение на слух и адекватное, без ошибок, ведущих к сбою в коммуникации, произнесение слов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новых слов, записанных с помощью китайского фонетического алфавита, согласно основным правилам чтения китайского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системы китайско-русской транскрипции Палладия и правильное произнесение китайских слов, записанных в этой транскрипции.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Выразительное чтение вслух небольших адаптированных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аутен­тичных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текстов объёмом до 80 знаков, построенных на изученном языковом материале, с соблюдением правил чтения и соответствующей интонацией.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Владение навыками ритмико-интонационного оформления речи в зависимости от коммуникативной ситуации.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Выражение модальных значений, чувств и эмоций с помощью интонации.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Тексты для чтения вслух: сообщение информационного характера, отрывок из статьи научно-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>популярного характера, рассказ, диалог (беседа).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Иероглифика, орфография и пунктуация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изученных слов в иероглифике и системе пиньинь, а также применение их в рамках изучаемого лексико-грамматического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основополагающих правил написания китайских иероглифов и порядка черт при создании текстов в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иеро­глифике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Анализ иероглифов по количеству черт, обозначение сходства и различий в написании изученных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Анализ структуры изученных иероглифов, выделение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иеро­глифических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ключей, графем и черт, в фоноидеограммах — ключей и фонетиков.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иероглифическом тексте знакомых иероглифических знаков, в том числе в новых сочетаниях, умение читать и записывать данные знаки.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печатных и рукописных текстов, записанных современным иероглифическим письмом, содержащих изученные иероглифы.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услышанного текста в пределах изученной лексики в иероглифике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Транскрибирование изученных слов, записанных иероглификой, в системе 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Расстановка знаков тонов в тексте, записанном иероглификой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Расстановка знаков препинания в предложениях,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между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одно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­родными членами предложения и в конце предложения.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Набор иероглифического текста на компьютере, использование иероглифики при поиске информации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иероглифической догадки в случаях выявления незнакомого сочетания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иероглифики при создании презентаций и других учебных произведений на компьютере.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Пунктуационно правильное, в соответствии с нормами речевого этикета, принятыми в стране/странах изучаемого языка, оформление электронного сообщения личного характера.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Лексическая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1"/>
          <w:sz w:val="24"/>
          <w:szCs w:val="24"/>
        </w:rPr>
      </w:pPr>
      <w:r w:rsidRPr="00B34808">
        <w:rPr>
          <w:rFonts w:asciiTheme="minorHAnsi" w:hAnsiTheme="minorHAnsi" w:cstheme="minorHAnsi"/>
          <w:spacing w:val="1"/>
          <w:sz w:val="24"/>
          <w:szCs w:val="24"/>
        </w:rPr>
        <w:t xml:space="preserve">Распознавание в звучащем и письменном тексте изученных лексических единиц и употребление в устной и письменной речи изученных лексических единиц, обслуживающих ситуации общения в рамках отобранного тематического содержания, с соблюдением существующей нормы лексической </w:t>
      </w:r>
      <w:proofErr w:type="gramStart"/>
      <w:r w:rsidRPr="00B34808">
        <w:rPr>
          <w:rFonts w:asciiTheme="minorHAnsi" w:hAnsiTheme="minorHAnsi" w:cstheme="minorHAnsi"/>
          <w:spacing w:val="1"/>
          <w:sz w:val="24"/>
          <w:szCs w:val="24"/>
        </w:rPr>
        <w:t>сочетае­мости</w:t>
      </w:r>
      <w:proofErr w:type="gramEnd"/>
      <w:r w:rsidRPr="00B34808">
        <w:rPr>
          <w:rFonts w:asciiTheme="minorHAnsi" w:hAnsiTheme="minorHAnsi" w:cstheme="minorHAnsi"/>
          <w:spacing w:val="1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распространённых реплик-клише речевого этикета, наиболее характерных для культуры Китая и других стран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ряда интернациональных лексических единиц.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смысловых особенностей изученных лексических единиц и употребление слов в соответствии с нормами лексической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грамматики, речевых оборотов и рамочных конструкций, служащих для формирования сложных предложений.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языковой, в том числе контекстуальной, догадки в процессе чтения и аудирования.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1"/>
          <w:sz w:val="24"/>
          <w:szCs w:val="24"/>
        </w:rPr>
      </w:pPr>
      <w:r w:rsidRPr="00B34808">
        <w:rPr>
          <w:rFonts w:asciiTheme="minorHAnsi" w:hAnsiTheme="minorHAnsi" w:cstheme="minorHAnsi"/>
          <w:spacing w:val="1"/>
          <w:sz w:val="24"/>
          <w:szCs w:val="24"/>
        </w:rPr>
        <w:t>Объём около 300 лексических единиц для продуктивного использования (включая 130 лексических единиц, изученных ранее) и около 350 лексических единиц для рецептивного усвоения (включая 300 лексических единиц продуктивного минимума).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Грамматическая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речи: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способов обозначения дат в китайском языке;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способов обозначения дней недели;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различных способов обозначения количества;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обстоятельства времени;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обстоятельства места;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способов описания местонахождения, в том числе с помощью локативов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里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上</w:t>
      </w:r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и др.);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наречий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都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也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常</w:t>
      </w:r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常常</w:t>
      </w:r>
      <w:r w:rsidRPr="00B34808">
        <w:rPr>
          <w:rFonts w:asciiTheme="minorHAnsi" w:hAnsiTheme="minorHAnsi" w:cstheme="minorHAnsi"/>
          <w:sz w:val="24"/>
          <w:szCs w:val="24"/>
        </w:rPr>
        <w:t xml:space="preserve">),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一共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一直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модальных глаголов желания и потребности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想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要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модальных глаголов возможности, умения, способности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会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可以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想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побудительных глаголов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让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др.);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удвоения глагола;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суффикса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B34808">
        <w:rPr>
          <w:rFonts w:asciiTheme="minorHAnsi" w:hAnsiTheme="minorHAnsi" w:cstheme="minorHAnsi"/>
          <w:sz w:val="24"/>
          <w:szCs w:val="24"/>
        </w:rPr>
        <w:t xml:space="preserve"> (для обозначения завершённости действия);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модальной частицы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способов обозначения точного времени;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темпоративов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以</w:t>
      </w:r>
      <w:r w:rsidRPr="00B34808">
        <w:rPr>
          <w:rFonts w:asciiTheme="minorHAnsi" w:hAnsiTheme="minorHAnsi" w:cstheme="minorHAnsi"/>
          <w:sz w:val="24"/>
          <w:szCs w:val="24"/>
        </w:rPr>
        <w:t>)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前</w:t>
      </w:r>
      <w:r w:rsidRPr="00B34808">
        <w:rPr>
          <w:rFonts w:asciiTheme="minorHAnsi" w:hAnsiTheme="minorHAnsi" w:cstheme="minorHAnsi"/>
          <w:sz w:val="24"/>
          <w:szCs w:val="24"/>
        </w:rPr>
        <w:t>,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以</w:t>
      </w:r>
      <w:r w:rsidRPr="00B34808">
        <w:rPr>
          <w:rFonts w:asciiTheme="minorHAnsi" w:hAnsiTheme="minorHAnsi" w:cstheme="minorHAnsi"/>
          <w:sz w:val="24"/>
          <w:szCs w:val="24"/>
        </w:rPr>
        <w:t>)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后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оборота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的时候</w:t>
      </w:r>
      <w:r w:rsidRPr="00B34808">
        <w:rPr>
          <w:rFonts w:asciiTheme="minorHAnsi" w:hAnsiTheme="minorHAnsi" w:cstheme="minorHAnsi"/>
          <w:sz w:val="24"/>
          <w:szCs w:val="24"/>
        </w:rPr>
        <w:t xml:space="preserve"> («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во время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…»);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предлогов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B34808">
        <w:rPr>
          <w:rFonts w:asciiTheme="minorHAnsi" w:hAnsiTheme="minorHAnsi" w:cstheme="minorHAnsi"/>
          <w:sz w:val="24"/>
          <w:szCs w:val="24"/>
        </w:rPr>
        <w:t xml:space="preserve"> («с»);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从</w:t>
      </w:r>
      <w:r w:rsidRPr="00B34808">
        <w:rPr>
          <w:rFonts w:asciiTheme="minorHAnsi" w:hAnsiTheme="minorHAnsi" w:cstheme="minorHAnsi"/>
          <w:sz w:val="24"/>
          <w:szCs w:val="24"/>
        </w:rPr>
        <w:t xml:space="preserve"> («от»);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фраз, выражающих предложение/приглашение, и ответа на него;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фраз, выражающих одобрение;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частицы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吧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побудительных предложениях; 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междометия для выражения чувств и эмоций;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конструкции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一起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……;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不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也不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……;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有的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，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br/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有的</w:t>
      </w:r>
      <w:r w:rsidRPr="00B34808">
        <w:rPr>
          <w:rFonts w:asciiTheme="minorHAnsi" w:hAnsiTheme="minorHAnsi" w:cstheme="minorHAnsi"/>
          <w:sz w:val="24"/>
          <w:szCs w:val="24"/>
        </w:rPr>
        <w:t>……;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способов выяснения времени с вопросительными словосочетаниями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几点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什么时候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вопросительных местоимений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怎么样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为什么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怎么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вспомогательного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可能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更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глаголов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打算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觉得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最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формирования превосходной степени сравнения прилагательных;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способов выражения неопределённого количества в китайском языке, счётного слова/наречия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</w:t>
      </w:r>
      <w:r w:rsidRPr="00B34808">
        <w:rPr>
          <w:rFonts w:asciiTheme="minorHAnsi" w:hAnsiTheme="minorHAnsi" w:cstheme="minorHAnsi"/>
          <w:sz w:val="24"/>
          <w:szCs w:val="24"/>
        </w:rPr>
        <w:t>)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点儿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вопросительного местоимения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什么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роли дополнения;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союза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因为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оформления причинно-следственной связи;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сложносочинённого предложения, выражающего причинно-следственную связь с союзной конструкцией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因为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……, </w:t>
      </w:r>
      <w:r w:rsidRPr="00B34808">
        <w:rPr>
          <w:rFonts w:asciiTheme="minorHAnsi" w:hAnsiTheme="minorHAnsi" w:cstheme="minorHAnsi"/>
          <w:sz w:val="24"/>
          <w:szCs w:val="24"/>
        </w:rPr>
        <w:br/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所以</w:t>
      </w:r>
      <w:r w:rsidRPr="00B34808">
        <w:rPr>
          <w:rFonts w:asciiTheme="minorHAnsi" w:hAnsiTheme="minorHAnsi" w:cstheme="minorHAnsi"/>
          <w:sz w:val="24"/>
          <w:szCs w:val="24"/>
        </w:rPr>
        <w:t>……;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словосочетания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有（一）点儿</w:t>
      </w:r>
      <w:r w:rsidRPr="00B34808">
        <w:rPr>
          <w:rFonts w:asciiTheme="minorHAnsi" w:hAnsiTheme="minorHAnsi" w:cstheme="minorHAnsi"/>
          <w:sz w:val="24"/>
          <w:szCs w:val="24"/>
        </w:rPr>
        <w:t xml:space="preserve">, отличия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от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一点儿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словосочетания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一下儿</w:t>
      </w:r>
      <w:r w:rsidRPr="00B34808">
        <w:rPr>
          <w:rFonts w:asciiTheme="minorHAnsi" w:hAnsiTheme="minorHAnsi" w:cstheme="minorHAnsi"/>
          <w:sz w:val="24"/>
          <w:szCs w:val="24"/>
        </w:rPr>
        <w:t xml:space="preserve"> с глаголом;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союза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要是</w:t>
      </w:r>
      <w:r w:rsidRPr="00B34808">
        <w:rPr>
          <w:rFonts w:asciiTheme="minorHAnsi" w:hAnsiTheme="minorHAnsi" w:cstheme="minorHAnsi"/>
          <w:sz w:val="24"/>
          <w:szCs w:val="24"/>
        </w:rPr>
        <w:t xml:space="preserve"> (в том числе в сложном предложении условия);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предлогов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向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往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предложных конструкций, вводящих направление действия;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порядковых числительных и префикса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第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дополнения цели;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предлога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给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предложной конструкции, отвечающей на вопросы «кому?», «чему?»; 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来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значении «намереваться»;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союза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不过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сложных предложениях противопоставления и в значении «лишь»;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能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союза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或者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обозначения местоположения с помощью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сочетании с личными местоимениями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这儿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那儿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借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значениях «брать в долг» и «давать в долг»;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локативов, сочетания простых локативов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 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面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边</w:t>
      </w:r>
      <w:r w:rsidRPr="00B34808">
        <w:rPr>
          <w:rFonts w:asciiTheme="minorHAnsi" w:hAnsiTheme="minorHAnsi" w:cstheme="minorHAnsi"/>
          <w:sz w:val="24"/>
          <w:szCs w:val="24"/>
        </w:rPr>
        <w:t xml:space="preserve">, послеслогов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значением места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上面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下面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左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右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др.);</w:t>
      </w:r>
    </w:p>
    <w:p w:rsidR="00B34808" w:rsidRPr="00B34808" w:rsidRDefault="00B34808" w:rsidP="00D6331F">
      <w:pPr>
        <w:pStyle w:val="Spisok-1"/>
        <w:numPr>
          <w:ilvl w:val="0"/>
          <w:numId w:val="1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обозначения местонахождения/наличия с помощью глагола-связки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是</w:t>
      </w:r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Социокультурные знания и</w:t>
      </w:r>
      <w:r w:rsidRPr="00B34808">
        <w:rPr>
          <w:rFonts w:asciiTheme="minorHAnsi" w:hAnsiTheme="minorHAnsi" w:cstheme="minorHAnsi"/>
          <w:sz w:val="24"/>
          <w:szCs w:val="24"/>
        </w:rPr>
        <w:t> </w:t>
      </w:r>
      <w:r w:rsidRPr="00B34808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Употребление в устной и письменной речи в ситуациях формального и неформального общения тематической фоновой лексики, а также основных норм речевого этикета, принятых в странах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представление родной страны и культуры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1"/>
          <w:sz w:val="24"/>
          <w:szCs w:val="24"/>
        </w:rPr>
      </w:pPr>
      <w:r w:rsidRPr="00B34808">
        <w:rPr>
          <w:rFonts w:asciiTheme="minorHAnsi" w:hAnsiTheme="minorHAnsi" w:cstheme="minorHAnsi"/>
          <w:spacing w:val="1"/>
          <w:sz w:val="24"/>
          <w:szCs w:val="24"/>
        </w:rPr>
        <w:t>Краткая беседа о сходстве и различиях в традициях своей страны и Китая, а также других стран, в которых широко используется китайский язык, об особенностях образа жизни, быта, культуры, о некоторых произведениях художественной литературы, кинематографа, музыки, всемирно известных достопримечательностях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социокультурных реалий при чтении и аудировании в рамках изученного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Соблюдение речевого этикета в ситуациях формального и неформального общения в рамках изученных тем.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Оказание помощи зарубежным гостям в России в ситуациях повседневного общения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процессе устного и письменного общения изученных сведений о социокультурном портрете Китая, сведений об особенностях образа жизни, быта и культуры китайцев.</w:t>
      </w:r>
    </w:p>
    <w:p w:rsidR="00B34808" w:rsidRPr="00B34808" w:rsidRDefault="00B34808" w:rsidP="00B34808">
      <w:pPr>
        <w:pStyle w:val="Zag3"/>
        <w:spacing w:before="17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Компенсаторные 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при чтении и аудировании языковой, в том числе контекстуальной, догадки.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качестве опоры при порождении собственных высказываний ключевых слов, плана.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 тексте запрашиваемой информации.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переспроса и уточняющего вопроса для уточнения информации при говорении.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иноязычных словарей и справочников, в том числе информационно-справочных систем в электронной форме, соблюдая правила информационной безопасности при работе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>Игнорирование лексико-грамматических и смысловых трудностей, не влияющих на понимание основного содержания ­текста.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Сравнение (в том числе установление основания для сравнения) объектов, явлений, процессов, их элементов и основных функций в рамках изученной тематики.</w:t>
      </w:r>
    </w:p>
    <w:p w:rsidR="00B34808" w:rsidRPr="00B34808" w:rsidRDefault="00B34808" w:rsidP="00B34808">
      <w:pPr>
        <w:pStyle w:val="2"/>
        <w:spacing w:before="120"/>
        <w:jc w:val="both"/>
        <w:rPr>
          <w:rFonts w:asciiTheme="minorHAnsi" w:hAnsiTheme="minorHAnsi" w:cstheme="minorHAnsi"/>
          <w:b w:val="0"/>
          <w:bCs w:val="0"/>
          <w:color w:val="0D0D0D" w:themeColor="text1" w:themeTint="F2"/>
          <w:sz w:val="24"/>
          <w:szCs w:val="24"/>
          <w:lang w:val="ru-RU"/>
        </w:rPr>
      </w:pPr>
      <w:bookmarkStart w:id="3" w:name="_Toc103690740"/>
      <w:r w:rsidRPr="00B34808">
        <w:rPr>
          <w:rFonts w:asciiTheme="minorHAnsi" w:hAnsiTheme="minorHAnsi" w:cstheme="minorHAnsi"/>
          <w:color w:val="0D0D0D" w:themeColor="text1" w:themeTint="F2"/>
          <w:sz w:val="24"/>
          <w:szCs w:val="24"/>
          <w:lang w:val="ru-RU"/>
        </w:rPr>
        <w:t>7 класс</w:t>
      </w:r>
      <w:bookmarkEnd w:id="3"/>
    </w:p>
    <w:p w:rsidR="00B34808" w:rsidRPr="00B34808" w:rsidRDefault="00B34808" w:rsidP="00B34808">
      <w:pPr>
        <w:pStyle w:val="Zag3"/>
        <w:spacing w:before="57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Тематическое содержание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умения общаться в устной и письменной форме, используя рецептивные и продуктивные виды речевой деятельности в рамках тематического содержания речи.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Взаимоотношения в семье и с друзьями. Семейные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празд­ники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Внешность и характер человека/литературного персонажа.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Досуг и увлечения/хобби современного подростка (чтение, кино, театр, музей, спорт, музыка).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Здоровый образ жизни: режим труда и отдыха, фитнес, сбалансированное питание. Посещение врача.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Покупки: одежда, обувь и продукты питания.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Школа, школьная жизнь, школьная форма, изучаемые предметы, любимый предмет, правила поведения в школе. Переписка с зарубежными сверстниками.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Каникулы в различное время года. Виды отдыха. Путешествия по России и зарубежным странам.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>Жизнь в городе и сельской местности. Описание родного города/села. Транспорт.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Средства массовой информации (телевидение, журналы, Интернет).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Родная страна и страна/страны изучаемого языка.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  <w:proofErr w:type="gramEnd"/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Выдающиеся люди родной страны и страны/стран изучаемого языка: учёные, писатели, поэты, спортсмены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Виды речевой деятельности</w:t>
      </w:r>
    </w:p>
    <w:p w:rsidR="00B34808" w:rsidRPr="00B34808" w:rsidRDefault="00B34808" w:rsidP="00B34808">
      <w:pPr>
        <w:pStyle w:val="Zag3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Диалогическая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коммуникативных умений диалогической речи, а именно умений вести:</w:t>
      </w:r>
    </w:p>
    <w:p w:rsidR="00B34808" w:rsidRPr="00B34808" w:rsidRDefault="00B34808" w:rsidP="00D6331F">
      <w:pPr>
        <w:pStyle w:val="Spisok-2"/>
        <w:numPr>
          <w:ilvl w:val="0"/>
          <w:numId w:val="1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комбинированный диалог</w:t>
      </w:r>
      <w:r w:rsidRPr="00B34808">
        <w:rPr>
          <w:rFonts w:asciiTheme="minorHAnsi" w:hAnsiTheme="minorHAnsi" w:cstheme="minorHAnsi"/>
          <w:sz w:val="24"/>
          <w:szCs w:val="24"/>
        </w:rPr>
        <w:t>, включающий различные виды диалога, в соответствии с поставленной коммуникативной задачей/с опорой на образец, речевые ситуации, ключевые слова и/или иллюстрации, фотографии;</w:t>
      </w:r>
    </w:p>
    <w:p w:rsidR="00B34808" w:rsidRPr="00B34808" w:rsidRDefault="00B34808" w:rsidP="00D6331F">
      <w:pPr>
        <w:pStyle w:val="Spisok-2"/>
        <w:numPr>
          <w:ilvl w:val="0"/>
          <w:numId w:val="1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 этикетного характера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— начинать, поддерживать и заканчивать разговор, вежливо переспрашивать; поздравлять с праздником, выражать пожелания и 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B34808" w:rsidRPr="00B34808" w:rsidRDefault="00B34808" w:rsidP="00D6331F">
      <w:pPr>
        <w:pStyle w:val="Spisok-2"/>
        <w:numPr>
          <w:ilvl w:val="0"/>
          <w:numId w:val="1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диалог-побуждение к действию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— обращаться с просьбой, вежливо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соглашаться/не соглашаться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выполнить просьбу; приглашать собеседника к совместной деятельности, ­вежливо соглашаться/не соглашаться на предложение собеседника, объясняя причину своего решения;</w:t>
      </w:r>
    </w:p>
    <w:p w:rsidR="00B34808" w:rsidRPr="00B34808" w:rsidRDefault="00B34808" w:rsidP="00D6331F">
      <w:pPr>
        <w:pStyle w:val="Spisok-2"/>
        <w:numPr>
          <w:ilvl w:val="0"/>
          <w:numId w:val="1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диалог-расспрос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— сообщать фактическую информацию, отвечая на вопросы разных видов; выражать своё отношение к обсуждаемым фактам и событиям; запрашивать интересующую информацию; переходить с позиции спрашивающего на позицию отвечающего и наоборот.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Названные умения диалогической речи развиваются в стандартных ситуациях неофициального общения в рамках тематического содержания речи с использованием ключевых слов, речевых ситуаций и/или иллюстраций, фотографий, с соблюдением норм речевого этикета, принятых в стране/странах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Объём диалога — до 6 реплик со стороны каждого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собесед­ника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Монологическая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монологической речи: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высказываться о фактах, событиях, используя основные типы речи (описание/характеристика, повествование/сообщение)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порой на ключевые слова, план, вопросы, таблицу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описывать объект, человека/литературного персонажа по определённой схеме;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передавать содержание прочитанного/прослушанного текста с опорой на вопросы, план, ключевые слова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выражать и аргументировать своё отношение к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прочитанному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/услышанному;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переспрашивать, просить повторить, уточняя значение незнакомых слов;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 излагать результаты выполненной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работать индивидуально и в группе при выполнении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данные умения монологической речи развиваются в стандартных ситуациях неофициального общения в рамках тематического содержания речи с опорой на ключевые слова, план, вопросы и/или иллюстрации, фотографии, таблицы;</w:t>
      </w:r>
    </w:p>
    <w:p w:rsidR="00B34808" w:rsidRPr="00B34808" w:rsidRDefault="00B34808" w:rsidP="00D6331F">
      <w:pPr>
        <w:pStyle w:val="Body0"/>
        <w:numPr>
          <w:ilvl w:val="0"/>
          <w:numId w:val="1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объём монологического высказывания — 7–8 фраз.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Аудирование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аудирования: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понимать речь учителя по ведению урока;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распознавать на слух и понимать связное высказывание учителя, одноклассника, построенное на 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>знакомом языковом материале и/или содержащее некоторые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переспрос или просьбу для уточнения отдельных деталей;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вербально/невербально реагировать на услышанное;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воспринимать на слух и понимать основное содержание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неслож­ных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аутентичных текстов разных жанров и стилей, содержащих отдельные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определять тему прослушанного текста. Выделять главные факты, опуская второстепенные;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воспринимать на слух и понимать запрашиваемую информацию, представленную в явном виде, в несложных аутентичных текстах, содержащих отдельные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контекстуальную, в том числе языковую, догадку при восприятии на слух текстов, содержащих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игнорировать незнакомые слова, не влияющие на понимание текста;</w:t>
      </w:r>
    </w:p>
    <w:p w:rsidR="00B34808" w:rsidRPr="00B34808" w:rsidRDefault="00B34808" w:rsidP="00D6331F">
      <w:pPr>
        <w:pStyle w:val="Body0"/>
        <w:numPr>
          <w:ilvl w:val="0"/>
          <w:numId w:val="1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тексты для аудирования: диалог (беседа), высказывания собеседников в ситуациях повседневного общения, рассказ, сообщение информационного характера;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Время звучания текста/текстов для аудирования — до 1 минуты.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Смысловое чтение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смыслового чтения:</w:t>
      </w:r>
    </w:p>
    <w:p w:rsidR="00B34808" w:rsidRPr="00B34808" w:rsidRDefault="00B34808" w:rsidP="00D6331F">
      <w:pPr>
        <w:pStyle w:val="Body0"/>
        <w:numPr>
          <w:ilvl w:val="0"/>
          <w:numId w:val="1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с использованием языковой, в том числе контекстуальной, догадки основного содержания и запрашиваемой информации, представленной в явном и неявном виде, несложных адаптированных аутентичных текстов разных жанров и стилей, содержащих отдельные незнакомые слова объёмом до 130 знаков;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1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вслух и понимание небольших адаптированных аутентичных текстов, построенных на изученном языковом материале, соблюдая правила чтения и соответствующую интонацию, при этом демонстрируя понимание содержания текста объёмом до 110 знаков;</w:t>
      </w:r>
    </w:p>
    <w:p w:rsidR="00B34808" w:rsidRPr="00B34808" w:rsidRDefault="00B34808" w:rsidP="00D6331F">
      <w:pPr>
        <w:pStyle w:val="Body0"/>
        <w:numPr>
          <w:ilvl w:val="0"/>
          <w:numId w:val="1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отделение в несложных аутентичных текстах различных стилей и жанров главной информации от второстепенной, выявление наиболее значимых фактов;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1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запрашиваемой информации, представленной в нелинейных текстах (таблицах, диаграммах и т. д.);</w:t>
      </w:r>
    </w:p>
    <w:p w:rsidR="00B34808" w:rsidRPr="00B34808" w:rsidRDefault="00B34808" w:rsidP="00D6331F">
      <w:pPr>
        <w:pStyle w:val="Body0"/>
        <w:numPr>
          <w:ilvl w:val="0"/>
          <w:numId w:val="1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прогнозирование содержания текста на основе заголовка, иллюстраций;</w:t>
      </w:r>
    </w:p>
    <w:p w:rsidR="00B34808" w:rsidRPr="00B34808" w:rsidRDefault="00B34808" w:rsidP="00D6331F">
      <w:pPr>
        <w:pStyle w:val="Body0"/>
        <w:numPr>
          <w:ilvl w:val="0"/>
          <w:numId w:val="1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в процессе чтения незнакомых иероглифов, не мешающих понимать основное содержание текста;</w:t>
      </w:r>
    </w:p>
    <w:p w:rsidR="00B34808" w:rsidRPr="00B34808" w:rsidRDefault="00B34808" w:rsidP="00D6331F">
      <w:pPr>
        <w:pStyle w:val="Body0"/>
        <w:numPr>
          <w:ilvl w:val="0"/>
          <w:numId w:val="1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тексты для чтения: интервью; диалог (беседа); отрывок из художественного произведения, в том числе рассказа; отрывок из статьи научно-популярного характера; сообщение информационного характера; объявление; кулинарный рецепт; сообщение личного характера; стихотворение; несплошной текст (таблица, диаграмма).</w:t>
      </w:r>
      <w:proofErr w:type="gramEnd"/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Письменная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письменной речи:</w:t>
      </w:r>
    </w:p>
    <w:p w:rsidR="00B34808" w:rsidRPr="00B34808" w:rsidRDefault="00B34808" w:rsidP="00D6331F">
      <w:pPr>
        <w:pStyle w:val="Body0"/>
        <w:numPr>
          <w:ilvl w:val="0"/>
          <w:numId w:val="17"/>
        </w:numPr>
        <w:ind w:left="284" w:hanging="284"/>
        <w:rPr>
          <w:rFonts w:asciiTheme="minorHAnsi" w:hAnsiTheme="minorHAnsi" w:cstheme="minorHAnsi"/>
          <w:spacing w:val="2"/>
          <w:sz w:val="24"/>
          <w:szCs w:val="24"/>
        </w:rPr>
      </w:pPr>
      <w:r w:rsidRPr="00B34808">
        <w:rPr>
          <w:rFonts w:asciiTheme="minorHAnsi" w:hAnsiTheme="minorHAnsi" w:cstheme="minorHAnsi"/>
          <w:spacing w:val="2"/>
          <w:sz w:val="24"/>
          <w:szCs w:val="24"/>
        </w:rPr>
        <w:t>заполнение анкет и формуляров в соответствии с нормами речевого этикета, принятыми в стране/странах изучаемого языка;</w:t>
      </w:r>
    </w:p>
    <w:p w:rsidR="00B34808" w:rsidRPr="00B34808" w:rsidRDefault="00B34808" w:rsidP="00D6331F">
      <w:pPr>
        <w:pStyle w:val="Body0"/>
        <w:numPr>
          <w:ilvl w:val="0"/>
          <w:numId w:val="1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электронного сообщения личного характера с соблюдением норм речевого этикета, принятых в стране/странах изучаемого языка, объёмом до 70 знаков;</w:t>
      </w:r>
    </w:p>
    <w:p w:rsidR="00B34808" w:rsidRPr="00B34808" w:rsidRDefault="00B34808" w:rsidP="00D6331F">
      <w:pPr>
        <w:pStyle w:val="Body0"/>
        <w:numPr>
          <w:ilvl w:val="0"/>
          <w:numId w:val="1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небольших письменных высказываний с опорой на образец/план, картинку объёмом до 60 знаков;</w:t>
      </w:r>
    </w:p>
    <w:p w:rsidR="00B34808" w:rsidRPr="00B34808" w:rsidRDefault="00B34808" w:rsidP="00D6331F">
      <w:pPr>
        <w:pStyle w:val="Body0"/>
        <w:numPr>
          <w:ilvl w:val="0"/>
          <w:numId w:val="1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поздравлений с днём рождения и другими праздниками с употреблением формул речевого этикета, принятых в стране изучаемого языка;</w:t>
      </w:r>
    </w:p>
    <w:p w:rsidR="00B34808" w:rsidRPr="00B34808" w:rsidRDefault="00B34808" w:rsidP="00D6331F">
      <w:pPr>
        <w:pStyle w:val="Body0"/>
        <w:numPr>
          <w:ilvl w:val="0"/>
          <w:numId w:val="1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изложение в письменном виде результатов проектной деятельности объёмом до 60 знаков;</w:t>
      </w:r>
    </w:p>
    <w:p w:rsidR="00B34808" w:rsidRPr="00B34808" w:rsidRDefault="00B34808" w:rsidP="00D6331F">
      <w:pPr>
        <w:pStyle w:val="Body0"/>
        <w:numPr>
          <w:ilvl w:val="0"/>
          <w:numId w:val="1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составление планов, тезисов устного/письменного сообщения, описания диаграмм и графиков.</w:t>
      </w:r>
    </w:p>
    <w:p w:rsidR="00B34808" w:rsidRPr="00B34808" w:rsidRDefault="00B34808" w:rsidP="00B34808">
      <w:pPr>
        <w:pStyle w:val="Zag4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Языковая сторона речи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Фонетическая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Владение основными навыками различения на слух и произношения всех звуков китайского языка.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Знание букв китайского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B34808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их фонетически корректное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структуры китайского слога, особенностей сочетаемости инициалей и финалей, различение их на слух и правильное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правил тональной системы китайского языка и их корректное использование (изменение тонов, неполный третий тон, лёгкий тон).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Различение на слух и адекватное, без ошибок, ведущих к сбою в коммуникации, произнесение слов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новых слов, записанных с помощью китайского фонетического алфавита, согласно основным правилам чтения китайского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системы китайско-русской транскрипции Палладия и правильное произнесение китайских слов, записанных в этой транскрипции.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Выразительное чтение вслух небольших адаптированных </w:t>
      </w:r>
      <w:r w:rsidRPr="00B34808">
        <w:rPr>
          <w:rFonts w:asciiTheme="minorHAnsi" w:hAnsiTheme="minorHAnsi" w:cstheme="minorHAnsi"/>
          <w:sz w:val="24"/>
          <w:szCs w:val="24"/>
        </w:rPr>
        <w:br/>
        <w:t>аутентичных текстов объёмом до 90 знаков, построенных на изученном языковом материале, с соблюдением правил чтения и соответствующей интонацией.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Владение навыками ритмико-интонационного оформления речи в зависимости от коммуникативной ситуации.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Выражение модальных значений, чувств и эмоций с помощью интонации.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Владение навыками распознавания пекинского диалекта (путунхуа) и различения его от других местных диалектов Китая.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Иероглифика, орфография и пунктуация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изученных слов в иероглифике и системе пиньинь, а также применение их в рамках изучаемого лексико-грамматического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основополагающих правил написания китайских иероглифов и порядка черт при создании текстов в иероглифике.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Анализ иероглифов по количеству черт, обозначение сходства и различий в написании изученных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Анализ структуры изученных иероглифов, выделение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иеро­глифических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ключей, графем и черт, в фоноидеограммах — ключей и фонетиков.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иероглифическом тексте знакомых иероглифических знаков, в том числе в новых сочетаниях, умение читать и записывать данные знаки.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печатных и рукописных текстов, записанных современным иероглифическим письмом, содержащих изученные иероглифы.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услышанного текста в пределах изученной лексики в иероглифике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Транскрибирование изученных слов, записанных иероглификой, в системе 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Расстановка знаков тонов в тексте, записанном иероглификой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Расстановка знаков препинания в предложениях,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между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одно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­родными членами предложения и в конце предложения.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Набор иероглифического текста на компьютере, использование иероглифики при поиске информации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иероглифической догадки в случаях выявления незнакомого сочетания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иероглифики при создании презентаций и других учебных произведений на компьютере.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некоторых базовых иероглифов, записанных в традиционной форме, применяемой в Гонконге, на Тайване и в Сингапуре.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Пунктуационно правильное, в соответствии с нормами речевого этикета, принятыми в стране/странах изучаемого языка, оформление электронного сообщения личного характера.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Лексическая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Распознавание в звучащем и письменном тексте изученных лексических единиц и употребление в устной и письменной речи изученных лексических единиц, обслуживающих ситуации общения 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>в рамках отобранного тематического содержания, с соблюдением существующей нормы лексической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распространённых реплик-клише речевого этикета, наиболее характерных для культуры Китая и других стран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ряда интернациональных лексических единиц.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смысловых особенностей изученных лексических единиц и употребление слов в соответствии с нормами лексической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 речевых оборотов и рамочных конструкций, служащих для формирования сложных предложений.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 конструкций сравнения, уподобления.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языковой, в том числе контекстуальной, догадки в процессе чтения и аудирования.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Объём — 450 лексических единиц для продуктивного использования (включая 300 лексических единиц, изученных ранее) и 500 лексических единиц для рецептивного усвоения (включая 450 лексических единиц продуктивного минимума).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Грамматическая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речи: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сложного предложения условия с конструкцией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如果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就</w:t>
      </w:r>
      <w:r w:rsidRPr="00B34808">
        <w:rPr>
          <w:rFonts w:asciiTheme="minorHAnsi" w:hAnsiTheme="minorHAnsi" w:cstheme="minorHAnsi"/>
          <w:sz w:val="24"/>
          <w:szCs w:val="24"/>
        </w:rPr>
        <w:t>……;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конструкций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就要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B34808">
        <w:rPr>
          <w:rFonts w:asciiTheme="minorHAnsi" w:hAnsiTheme="minorHAnsi" w:cstheme="minorHAnsi"/>
          <w:sz w:val="24"/>
          <w:szCs w:val="24"/>
        </w:rPr>
        <w:t xml:space="preserve">;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正在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……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呢</w:t>
      </w:r>
      <w:r w:rsidRPr="00B34808">
        <w:rPr>
          <w:rFonts w:asciiTheme="minorHAnsi" w:hAnsiTheme="minorHAnsi" w:cstheme="minorHAnsi"/>
          <w:sz w:val="24"/>
          <w:szCs w:val="24"/>
        </w:rPr>
        <w:t xml:space="preserve">;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从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到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……;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又</w:t>
      </w:r>
      <w:r w:rsidRPr="00B34808">
        <w:rPr>
          <w:rFonts w:asciiTheme="minorHAnsi" w:hAnsiTheme="minorHAnsi" w:cstheme="minorHAnsi"/>
          <w:sz w:val="24"/>
          <w:szCs w:val="24"/>
        </w:rPr>
        <w:t>……;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модальной частицы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吧</w:t>
      </w:r>
      <w:r w:rsidRPr="00B34808">
        <w:rPr>
          <w:rFonts w:asciiTheme="minorHAnsi" w:hAnsiTheme="minorHAnsi" w:cstheme="minorHAnsi"/>
          <w:sz w:val="24"/>
          <w:szCs w:val="24"/>
        </w:rPr>
        <w:t xml:space="preserve"> для выражения неопределённости или предположения;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предложений с глагольным сказуемым, принимающим двойное дополнение;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восклицательного предложения с наречиями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多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太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真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好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фразовыми частицами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啊，啦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已经</w:t>
      </w:r>
      <w:r w:rsidRPr="00B34808">
        <w:rPr>
          <w:rFonts w:asciiTheme="minorHAnsi" w:hAnsiTheme="minorHAnsi" w:cstheme="minorHAnsi"/>
          <w:sz w:val="24"/>
          <w:szCs w:val="24"/>
        </w:rPr>
        <w:t xml:space="preserve"> (и его сочетания с частицей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принципов конверсионной омонимии в китайском языке </w:t>
      </w:r>
      <w:r w:rsidRPr="00B34808">
        <w:rPr>
          <w:rFonts w:asciiTheme="minorHAnsi" w:hAnsiTheme="minorHAnsi" w:cstheme="minorHAnsi"/>
          <w:sz w:val="24"/>
          <w:szCs w:val="24"/>
        </w:rPr>
        <w:br/>
        <w:t>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爱好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др.);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последовательно-связанных предложений;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служебного 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B34808">
        <w:rPr>
          <w:rFonts w:asciiTheme="minorHAnsi" w:hAnsiTheme="minorHAnsi" w:cstheme="minorHAnsi"/>
          <w:sz w:val="24"/>
          <w:szCs w:val="24"/>
        </w:rPr>
        <w:t xml:space="preserve"> при обозначении продолженного действия;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建议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побудительных глаголов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请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,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叫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результативных морфем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好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会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完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懂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到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错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вопросительного местоимения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怎么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значении «почему»;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应该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словосочетания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最好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рекомендательных фразах;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最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сочетании с глаголами;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глагольно-объектных словосочетаний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见面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т. д.);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сравнительной конструкции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 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比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更</w:t>
      </w:r>
      <w:r w:rsidRPr="00B34808">
        <w:rPr>
          <w:rFonts w:asciiTheme="minorHAnsi" w:hAnsiTheme="minorHAnsi" w:cstheme="minorHAnsi"/>
          <w:sz w:val="24"/>
          <w:szCs w:val="24"/>
        </w:rPr>
        <w:t xml:space="preserve"> для образования сравнительной степени;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конструкции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和</w:t>
      </w:r>
      <w:r w:rsidRPr="00B34808">
        <w:rPr>
          <w:rFonts w:asciiTheme="minorHAnsi" w:hAnsiTheme="minorHAnsi" w:cstheme="minorHAnsi"/>
          <w:sz w:val="24"/>
          <w:szCs w:val="24"/>
        </w:rPr>
        <w:t>/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一样＋</w:t>
      </w:r>
      <w:r w:rsidRPr="00B34808">
        <w:rPr>
          <w:rFonts w:asciiTheme="minorHAnsi" w:hAnsiTheme="minorHAnsi" w:cstheme="minorHAnsi"/>
          <w:sz w:val="24"/>
          <w:szCs w:val="24"/>
        </w:rPr>
        <w:t>прилагательное;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предлога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对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конструкции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对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感兴趣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сравнительной конструкции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比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更＋</w:t>
      </w:r>
      <w:r w:rsidRPr="00B34808">
        <w:rPr>
          <w:rFonts w:asciiTheme="minorHAnsi" w:hAnsiTheme="minorHAnsi" w:cstheme="minorHAnsi"/>
          <w:sz w:val="24"/>
          <w:szCs w:val="24"/>
        </w:rPr>
        <w:t>прилагательное;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предложений с </w:t>
      </w:r>
      <w:proofErr w:type="gramStart"/>
      <w:r w:rsidRPr="00B34808">
        <w:rPr>
          <w:rStyle w:val="china"/>
          <w:rFonts w:asciiTheme="minorHAnsi" w:hAnsiTheme="minorHAnsi" w:cstheme="minorHAnsi"/>
          <w:sz w:val="24"/>
          <w:szCs w:val="24"/>
        </w:rPr>
        <w:t>把</w:t>
      </w:r>
      <w:r w:rsidRPr="00B34808">
        <w:rPr>
          <w:rFonts w:asciiTheme="minorHAnsi" w:hAnsiTheme="minorHAnsi" w:cstheme="minorHAnsi"/>
          <w:sz w:val="24"/>
          <w:szCs w:val="24"/>
        </w:rPr>
        <w:t>-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конструкцией, инверсии прямого дополнения;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能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предлога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为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выражения неопределённого множества с помощью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一些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禁止</w:t>
      </w:r>
      <w:r w:rsidRPr="00B34808">
        <w:rPr>
          <w:rFonts w:asciiTheme="minorHAnsi" w:hAnsiTheme="minorHAnsi" w:cstheme="minorHAnsi"/>
          <w:sz w:val="24"/>
          <w:szCs w:val="24"/>
        </w:rPr>
        <w:t xml:space="preserve"> со значением запрета;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可以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 разрешительном значении и его отрицательной формы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不能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必须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 его отрицательной формы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不必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1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конструкции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先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然后</w:t>
      </w:r>
      <w:r w:rsidRPr="00B34808">
        <w:rPr>
          <w:rFonts w:asciiTheme="minorHAnsi" w:hAnsiTheme="minorHAnsi" w:cstheme="minorHAnsi"/>
          <w:sz w:val="24"/>
          <w:szCs w:val="24"/>
        </w:rPr>
        <w:t>…….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Социокультурные знания и 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Употребление в устной и письменной речи в ситуациях формального и неформального общения тематической фоновой лексики, а также основных норм речевого этикета, принятых в странах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представление родной страны и культуры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Краткая беседа о сходстве и различиях в традициях своей страны и Китая, а также других стран, в которых широко используется китайский язык, об особенностях образа жизни, быта, культуры, о некоторых произведениях художественной литературы, кинематографа, музыки, всемирно известных достопримечательностях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социокультурных реалий при чтении и аудировании в рамках изученного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Соблюдение речевого этикета в ситуациях формального и неформального общения в рамках изученных тем.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Оказание помощи зарубежным гостям в России в ситуациях повседневного общения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процессе устного и письменного общения изученных сведений о социокультурном портрете Китая, сведений об особенностях образа жизни, быта и культуры китайцев.</w:t>
      </w:r>
    </w:p>
    <w:p w:rsidR="00B34808" w:rsidRPr="00B34808" w:rsidRDefault="00B34808" w:rsidP="00B34808">
      <w:pPr>
        <w:pStyle w:val="Zag3"/>
        <w:spacing w:before="28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Компенсаторные 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при чтении и аудировании языковой, в том числе контекстуальной, догадки.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качестве опоры при порождении собственных высказываний ключевых слов, плана.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 тексте запрашиваемой информации.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переспроса и уточняющего вопроса для уточнения информации при говорении.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иноязычных словарей и справочников, в том числе информационно-справочных систем в электронной форме, соблюдая правила информационной безопасности при работе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лексико-грамматических и смысловых трудностей, не влияющих на понимание основного содержания ­текста.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Сравнение (в том числе установление основания для сравнения) объектов, явлений, процессов, их элементов и основных функций в рамках изученной тематики.</w:t>
      </w:r>
    </w:p>
    <w:p w:rsidR="00B34808" w:rsidRPr="00B34808" w:rsidRDefault="00B34808" w:rsidP="00B34808">
      <w:pPr>
        <w:pStyle w:val="2"/>
        <w:spacing w:before="120"/>
        <w:jc w:val="both"/>
        <w:rPr>
          <w:rFonts w:asciiTheme="minorHAnsi" w:hAnsiTheme="minorHAnsi" w:cstheme="minorHAnsi"/>
          <w:b w:val="0"/>
          <w:bCs w:val="0"/>
          <w:color w:val="0D0D0D" w:themeColor="text1" w:themeTint="F2"/>
          <w:sz w:val="24"/>
          <w:szCs w:val="24"/>
          <w:lang w:val="ru-RU"/>
        </w:rPr>
      </w:pPr>
      <w:bookmarkStart w:id="4" w:name="_Toc103690741"/>
      <w:r w:rsidRPr="00B34808">
        <w:rPr>
          <w:rFonts w:asciiTheme="minorHAnsi" w:hAnsiTheme="minorHAnsi" w:cstheme="minorHAnsi"/>
          <w:color w:val="0D0D0D" w:themeColor="text1" w:themeTint="F2"/>
          <w:sz w:val="24"/>
          <w:szCs w:val="24"/>
          <w:lang w:val="ru-RU"/>
        </w:rPr>
        <w:t>8 класс</w:t>
      </w:r>
      <w:bookmarkEnd w:id="4"/>
    </w:p>
    <w:p w:rsidR="00B34808" w:rsidRPr="00B34808" w:rsidRDefault="00B34808" w:rsidP="00B34808">
      <w:pPr>
        <w:pStyle w:val="Zag3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Тематическое содержание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Формирование умения общаться в устной и письменной форме, используя рецептивные и продуктивные виды речевой деятельности в рамках тематического содержания речи.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Взаимоотношения в семье и с друзьями.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Внешность и характер человека/литературного персонажа.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Досуг и увлечения/хобби современного подростка (чтение, кино, театр, музей, спорт, музыка).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Здоровый образ жизни: режим труда и отдыха, фитнес, сбалансированное питание. Посещение врача.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Покупки: одежда, обувь и продукты питания. Карманные деньги.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Школа, школьная жизнь, школьная форма, изучаемые предметы и отношение к ним. Посещение школьной библиотеки/ресурсного центра. Переписка с зарубежными сверстниками.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Виды отдыха в различное время года. Путешествия по России и зарубежным странам.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>Природа: флора и фауна. Проблемы экологии. Климат, погода. Стихийные бедствия.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Условия проживания в городской/сельской местности. Транспорт.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Средства массовой информации (телевидение, радио, пресса, Интернет).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Родная страна и страна/страны изучаемого языка.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  <w:proofErr w:type="gramEnd"/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Выдающиеся люди родной страны и страны/стран изучаемого языка: учёные, писатели, поэты, художники, музыканты, спортсмены.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Виды речевой деятельности</w:t>
      </w:r>
    </w:p>
    <w:p w:rsidR="00B34808" w:rsidRPr="00B34808" w:rsidRDefault="00B34808" w:rsidP="00B34808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Диалогическая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коммуникативных умений диалогической речи, а именно умений вести:</w:t>
      </w:r>
    </w:p>
    <w:p w:rsidR="00B34808" w:rsidRPr="00B34808" w:rsidRDefault="00B34808" w:rsidP="00D6331F">
      <w:pPr>
        <w:pStyle w:val="Spisok-2"/>
        <w:numPr>
          <w:ilvl w:val="0"/>
          <w:numId w:val="1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 xml:space="preserve">диалог этикетного характера </w:t>
      </w:r>
      <w:r w:rsidRPr="00B34808">
        <w:rPr>
          <w:rFonts w:asciiTheme="minorHAnsi" w:hAnsiTheme="minorHAnsi" w:cstheme="minorHAnsi"/>
          <w:sz w:val="24"/>
          <w:szCs w:val="24"/>
        </w:rPr>
        <w:t>— начинать, поддерживать и заканчивать разговор, вежливо переспрашивать; поздравлять с праздником, выражать пожелания и 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B34808" w:rsidRPr="00B34808" w:rsidRDefault="00B34808" w:rsidP="00D6331F">
      <w:pPr>
        <w:pStyle w:val="Spisok-2"/>
        <w:numPr>
          <w:ilvl w:val="0"/>
          <w:numId w:val="1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 xml:space="preserve">диалог-побуждение </w:t>
      </w:r>
      <w:r w:rsidRPr="00B34808">
        <w:rPr>
          <w:rFonts w:asciiTheme="minorHAnsi" w:hAnsiTheme="minorHAnsi" w:cstheme="minorHAnsi"/>
          <w:sz w:val="24"/>
          <w:szCs w:val="24"/>
        </w:rPr>
        <w:t xml:space="preserve">к действию — обращаться с просьбой, вежливо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соглашаться/не соглашаться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выполнить просьбу; приглашать собеседника к совместной деятельности, вежливо соглашаться/не соглашаться на предложение собеседника, объясняя причину своего решения;</w:t>
      </w:r>
    </w:p>
    <w:p w:rsidR="00B34808" w:rsidRPr="00B34808" w:rsidRDefault="00B34808" w:rsidP="00D6331F">
      <w:pPr>
        <w:pStyle w:val="Spisok-2"/>
        <w:numPr>
          <w:ilvl w:val="0"/>
          <w:numId w:val="1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 xml:space="preserve">диалог-расспрос — </w:t>
      </w:r>
      <w:r w:rsidRPr="00B34808">
        <w:rPr>
          <w:rFonts w:asciiTheme="minorHAnsi" w:hAnsiTheme="minorHAnsi" w:cstheme="minorHAnsi"/>
          <w:sz w:val="24"/>
          <w:szCs w:val="24"/>
        </w:rPr>
        <w:t>сообщать фактическую информацию, отвечая на вопросы разных видов; выражать своё отношение ­</w:t>
      </w:r>
      <w:r w:rsidRPr="00B34808">
        <w:rPr>
          <w:rFonts w:asciiTheme="minorHAnsi" w:hAnsiTheme="minorHAnsi" w:cstheme="minorHAnsi"/>
          <w:sz w:val="24"/>
          <w:szCs w:val="24"/>
        </w:rPr>
        <w:br/>
        <w:t>к обсуждаемым фактам и событиям; запрашивать интересующую информацию; переходить с позиции спрашиваю</w:t>
      </w:r>
      <w:r w:rsidRPr="00B34808">
        <w:rPr>
          <w:rFonts w:asciiTheme="minorHAnsi" w:hAnsiTheme="minorHAnsi" w:cstheme="minorHAnsi"/>
          <w:w w:val="95"/>
          <w:sz w:val="24"/>
          <w:szCs w:val="24"/>
        </w:rPr>
        <w:t>щего на позицию отвечающего и наоборот.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w w:val="95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Названные умения диалогической речи развиваются в стандартных ситуациях неофициального общения в рамках тематического содержания речи с использованием ключевых слов, речевых ситуаций и/или иллюстраций, фотографий с соблюдением нормы речевого этикета, принятых в стране/странах изучаемого языка</w:t>
      </w:r>
      <w:r w:rsidRPr="00B34808">
        <w:rPr>
          <w:rFonts w:asciiTheme="minorHAnsi" w:hAnsiTheme="minorHAnsi" w:cstheme="minorHAnsi"/>
          <w:w w:val="95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 xml:space="preserve">Объём диалога — до 7 реплик со стороны каждого </w:t>
      </w:r>
      <w:proofErr w:type="gramStart"/>
      <w:r w:rsidRPr="00B34808">
        <w:rPr>
          <w:rFonts w:asciiTheme="minorHAnsi" w:hAnsiTheme="minorHAnsi" w:cstheme="minorHAnsi"/>
          <w:spacing w:val="-2"/>
          <w:sz w:val="24"/>
          <w:szCs w:val="24"/>
        </w:rPr>
        <w:t>собесед­ника</w:t>
      </w:r>
      <w:proofErr w:type="gramEnd"/>
      <w:r w:rsidRPr="00B34808">
        <w:rPr>
          <w:rFonts w:asciiTheme="minorHAnsi" w:hAnsiTheme="minorHAnsi" w:cstheme="minorHAnsi"/>
          <w:spacing w:val="-2"/>
          <w:w w:val="95"/>
          <w:sz w:val="24"/>
          <w:szCs w:val="24"/>
        </w:rPr>
        <w:t>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Монологическая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монологической речи: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высказываться о фактах, событиях, используя основные типы речи (описание/характеристика, повествование/сообщение) с опорой на ключевые слова, план, вопросы, таблицу и/ 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описывать объект, человека/литературного персонажа по определённой схеме;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передавать содержание прочитанного/прослушанного текста с опорой на вопросы, план, ключевые слова 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выражать и аргументировать своё отношение к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прочитанному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/услышанному;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составлять рассказ по картинкам;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 излагать результаты выполненной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работать индивидуально и в группе при выполнении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данные умения монологической речи развиваются в стандартных ситуациях неофициального общения в рамках тематического содержания речи с опорой на вопросы, ключевые слова, план и/или иллюстрации, фотографии, таблицы;</w:t>
      </w:r>
    </w:p>
    <w:p w:rsidR="00B34808" w:rsidRPr="00B34808" w:rsidRDefault="00B34808" w:rsidP="00D6331F">
      <w:pPr>
        <w:pStyle w:val="Body0"/>
        <w:numPr>
          <w:ilvl w:val="0"/>
          <w:numId w:val="2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объём монологического высказывания — 8 фраз.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Аудирование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аудирования: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понимать речь учителя по ведению урока;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распознавать на слух и понимать связное высказывание учителя, одноклассника, построенное на знакомом языковом материале и/или содержащее некоторые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>использовать переспрос или просьбу для уточнения отдельных деталей;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вербально/невербально реагировать на услышанное;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воспринимать на слух и понимать основное содержание несложных аутентичных текстов, содержащих отдельные неизученные языковые явления;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определять тему/идею и главные события/факты прослушанного текста;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выделять главные факты, опуская второстепенные;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прогнозировать содержание текста по началу сообщения;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воспринимать на слух и понимать нужную/интересующую/запрашиваемую информацию, представленную в явном виде в несложных аутентичных текстах, содержащих отдельные неизученные языковые явления;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оценивать информацию с точки зрения её полезности/достоверности;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языковую, в том числе контекстуальную, догадку при восприятии на слух текстов, содержащих незнакомые языковые явления;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игнорировать незнакомые языковые явления, не влияющие на понимание текста;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аудирование с пониманием нужной/интересующей/запрашиваемой информации предполагает умение выделять нужную/ интересующую/запрашиваемую информацию, представленную в эксплицитной (явной) форме, в воспринимаемом на слух тексте;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тексты для аудирования: диалог (беседа), высказывания собеседников в ситуациях повседневного общения, рассказ, сообщение информационного характера;</w:t>
      </w:r>
    </w:p>
    <w:p w:rsidR="00B34808" w:rsidRPr="00B34808" w:rsidRDefault="00B34808" w:rsidP="00D6331F">
      <w:pPr>
        <w:pStyle w:val="Body0"/>
        <w:numPr>
          <w:ilvl w:val="0"/>
          <w:numId w:val="2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время звучания текста/текстов для аудирования — до 1,5 минут.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Смысловое чтение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смыслового чтения:</w:t>
      </w:r>
    </w:p>
    <w:p w:rsidR="00B34808" w:rsidRPr="00B34808" w:rsidRDefault="00B34808" w:rsidP="00D6331F">
      <w:pPr>
        <w:pStyle w:val="Body0"/>
        <w:numPr>
          <w:ilvl w:val="0"/>
          <w:numId w:val="2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с использованием языковой, в том числе контекстуальной, догадки основного содержания и запрашиваемой информации, представленной в явном и неявном виде, несложных адаптированных аутентичных текстов разных жанров и стилей, содержащих отдельные незнакомые слова, объёмом до 120 знаков;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2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вслух и понимание небольших адаптированных аутентичных текстов, построенных на изученном языковом материале, соблюдая правила чтения и соответствующую интонацию, при этом демонстрируя понимание содержания текста объёмом до 110 знаков;</w:t>
      </w:r>
    </w:p>
    <w:p w:rsidR="00B34808" w:rsidRPr="00B34808" w:rsidRDefault="00B34808" w:rsidP="00D6331F">
      <w:pPr>
        <w:pStyle w:val="Body0"/>
        <w:numPr>
          <w:ilvl w:val="0"/>
          <w:numId w:val="2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отделение в несложных аутентичных текстах различных стилей и жанров главной информации от второстепенной, выявление наиболее значимых фактов;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2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запрашиваемой информации, представленной в нелинейных текстах (таблицах, диаграммах и т. д.);</w:t>
      </w:r>
    </w:p>
    <w:p w:rsidR="00B34808" w:rsidRPr="00B34808" w:rsidRDefault="00B34808" w:rsidP="00D6331F">
      <w:pPr>
        <w:pStyle w:val="Body0"/>
        <w:numPr>
          <w:ilvl w:val="0"/>
          <w:numId w:val="2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прогнозирование содержания текста на основе заголовка, иллюстраций;</w:t>
      </w:r>
    </w:p>
    <w:p w:rsidR="00B34808" w:rsidRPr="00B34808" w:rsidRDefault="00B34808" w:rsidP="00D6331F">
      <w:pPr>
        <w:pStyle w:val="Body0"/>
        <w:numPr>
          <w:ilvl w:val="0"/>
          <w:numId w:val="2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в процессе чтения незнакомых иероглифов, не мешающих понимать основное содержание текста;</w:t>
      </w:r>
    </w:p>
    <w:p w:rsidR="00B34808" w:rsidRPr="00B34808" w:rsidRDefault="00B34808" w:rsidP="00D6331F">
      <w:pPr>
        <w:pStyle w:val="Body0"/>
        <w:numPr>
          <w:ilvl w:val="0"/>
          <w:numId w:val="2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личного характера, стихотворение.</w:t>
      </w:r>
      <w:proofErr w:type="gramEnd"/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Письменная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письменной речи:</w:t>
      </w:r>
    </w:p>
    <w:p w:rsidR="00B34808" w:rsidRPr="00B34808" w:rsidRDefault="00B34808" w:rsidP="00D6331F">
      <w:pPr>
        <w:pStyle w:val="Body0"/>
        <w:numPr>
          <w:ilvl w:val="0"/>
          <w:numId w:val="2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заполнение анкет и формуляров в соответствии с нормами речевого этикета, принятыми в стране/странах изучаемого </w:t>
      </w:r>
      <w:r w:rsidRPr="00B34808">
        <w:rPr>
          <w:rFonts w:asciiTheme="minorHAnsi" w:hAnsiTheme="minorHAnsi" w:cstheme="minorHAnsi"/>
          <w:sz w:val="24"/>
          <w:szCs w:val="24"/>
        </w:rPr>
        <w:br/>
        <w:t>языка;</w:t>
      </w:r>
    </w:p>
    <w:p w:rsidR="00B34808" w:rsidRPr="00B34808" w:rsidRDefault="00B34808" w:rsidP="00D6331F">
      <w:pPr>
        <w:pStyle w:val="Body0"/>
        <w:numPr>
          <w:ilvl w:val="0"/>
          <w:numId w:val="2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электронного сообщения личного характера с соблюдением норм речевого этикета, принятых в стране/странах изучаемого языка (объёмом до 150 знаков);</w:t>
      </w:r>
    </w:p>
    <w:p w:rsidR="00B34808" w:rsidRPr="00B34808" w:rsidRDefault="00B34808" w:rsidP="00D6331F">
      <w:pPr>
        <w:pStyle w:val="Body0"/>
        <w:numPr>
          <w:ilvl w:val="0"/>
          <w:numId w:val="2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небольших письменных высказываний с опорой на образец/план, картинку (объёмом до 85 знаков);</w:t>
      </w:r>
    </w:p>
    <w:p w:rsidR="00B34808" w:rsidRPr="00B34808" w:rsidRDefault="00B34808" w:rsidP="00D6331F">
      <w:pPr>
        <w:pStyle w:val="Body0"/>
        <w:numPr>
          <w:ilvl w:val="0"/>
          <w:numId w:val="2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написание поздравлений с днём рождения и другими праздниками с употреблением формул 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>речевого этикета, принятых в стране изучаемого языка (объёмом до 150 знаков);</w:t>
      </w:r>
    </w:p>
    <w:p w:rsidR="00B34808" w:rsidRPr="00B34808" w:rsidRDefault="00B34808" w:rsidP="00D6331F">
      <w:pPr>
        <w:pStyle w:val="Body0"/>
        <w:numPr>
          <w:ilvl w:val="0"/>
          <w:numId w:val="2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изложение в письменном виде результатов проектной деятельности;</w:t>
      </w:r>
    </w:p>
    <w:p w:rsidR="00B34808" w:rsidRPr="00B34808" w:rsidRDefault="00B34808" w:rsidP="00D6331F">
      <w:pPr>
        <w:pStyle w:val="Body0"/>
        <w:numPr>
          <w:ilvl w:val="0"/>
          <w:numId w:val="2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составление планов, тезисов устного/письменного сообщения, описания диаграмм и графиков.</w:t>
      </w:r>
    </w:p>
    <w:p w:rsidR="00B34808" w:rsidRPr="00B34808" w:rsidRDefault="00B34808" w:rsidP="00B34808">
      <w:pPr>
        <w:pStyle w:val="Zag4"/>
        <w:spacing w:before="28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Языковая сторона речи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Фонетическая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Владение основными навыками различения на слух и произношения всех звуков китайского языка.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Знание букв китайского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B34808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их фонетически корректное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структуры китайского слога, особенностей сочетаемости инициалей и финалей, различение их на слух и правильное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правил тональной системы китайского языка и их корректное использование (изменение тонов, неполный третий тон, лёгкий тон).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Различение на слух и адекватное, без ошибок, ведущих к сбою в коммуникации, произнесение слов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новых слов, записанных с помощью китайского фонетического алфавита, согласно основным правилам чтения китайского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системы китайско-русской транскрипции Палладия и правильное произнесение китайских слов, записанных в этой транскрипции.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Выразительное чтение вслух небольших адаптированных аутентичных текстов объёмом до 100 знаков, построенных на изученном языковом материале, с соблюдением правил чтения и соответствующей интонацией.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Владение навыками ритмико-интонационного оформления речи в зависимости от коммуникативной ситуации.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Выражение модальных значений, чувств и эмоций с помощью интонации.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Владение навыками распознавания пекинского диалекта (путунхуа) и различения его от других местных диалектов Китая. 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Иероглифика, орфография и пунктуация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изученных слов в иероглифике и системе пиньинь, а также применение их в рамках изучаемого лексико-грамматического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основополагающих правил написания китайских иероглифов и порядка черт при создании текстов в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иеро­глифике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Анализ иероглифов по количеству черт, обозначение сходства и различий в написании изученных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Анализ структуры изученных иероглифов, выделение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иеро­глифических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ключей, графем и черт, в фоноидеограммах — ключей и фонетиков.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иероглифическом тексте знакомых иероглифических знаков, в том числе в новых сочетаниях, умение читать и записывать данные знаки.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печатных и рукописных текстов, записанных современным иероглифическим письмом, содержащих изученные иероглифы.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услышанного текста в пределах изученной лексики в иероглифике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Транскрибирование изученных слов, записанных иероглификой, в системе 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Расстановка знаков тонов в тексте, записанном иероглификой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Расстановка знаков препинания в предложениях,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между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одно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­родными членами предложения и в конце предложения.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Набор иероглифического текста на компьютере, использование иероглифики при поиске информации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иероглифической догадки в случаях выявления незнакомого сочетания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иероглифики при создании презентаций и других учебных произведений на компьютере.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>Чтение некоторых базовых иероглифов, записанных в традиционной форме, применяемой в Гонконге, на Тайване и в Сингапуре.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Пунктуационно правильное, в соответствии с нормами речевого этикета, принятыми в стране/странах изучаемого языка, оформление электронного сообщения личного характера.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Лексическая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звучащем и письменном тексте изученных лексических единиц и употребление в устной и письменной речи изученных лексических единиц, обслуживающих ситуации общения в рамках отобранного тематического содержания, с соблюдением существующей нормы лексической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распространённых реплик-клише речевого этикета, наиболее характерных для культуры Китая и других стран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ряда интернациональных лексических единиц.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смысловых особенностей изученных лексических единиц и употребление слов в соответствии с нормами лексической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 речевых оборотов и рамочных конструкций, служащих для формирования сложных предложений.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 конструкций сравнения, уподобления.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соответствии с правилами грамматики лексических единиц, обозначающих меры длины, веса и объёма.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языковой, в том числе контекстуальной, догадки в процессе чтения и аудирования.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Объём — 600 лексических единиц для продуктивного использования (включая 450 лексических единиц, изученных ранее) и 650 лексических единиц для рецептивного усвоения (включая 600 лексических единиц продуктивного минимума).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Грамматическая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речи: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видо-временных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суффиксов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过</w:t>
      </w:r>
      <w:r w:rsidRPr="00B34808">
        <w:rPr>
          <w:rFonts w:asciiTheme="minorHAnsi" w:hAnsiTheme="minorHAnsi" w:cstheme="minorHAnsi"/>
          <w:sz w:val="24"/>
          <w:szCs w:val="24"/>
        </w:rPr>
        <w:t xml:space="preserve">; 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дополнения результата и результативных морфем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完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др.);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субъектно-предикативной структуры/глагольного словосочетания в роли подлежащего;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конструкции сравнения с предлогом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比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её отрицательной формы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没有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междометий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啊，唉，哦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др., в соответствии с коммуникативной ситуацией;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прямой и косвенной речи;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дополнения результата, степени или образа действия с инфиксом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得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удвоения односложных прилагательных;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конструкций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就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……;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一边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，一边</w:t>
      </w:r>
      <w:r w:rsidRPr="00B34808">
        <w:rPr>
          <w:rFonts w:asciiTheme="minorHAnsi" w:hAnsiTheme="minorHAnsi" w:cstheme="minorHAnsi"/>
          <w:sz w:val="24"/>
          <w:szCs w:val="24"/>
        </w:rPr>
        <w:t>……;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сложных числительных до 10000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千，万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предложений с предлогом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把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конструкцией «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B34808">
        <w:rPr>
          <w:rFonts w:asciiTheme="minorHAnsi" w:hAnsiTheme="minorHAnsi" w:cstheme="minorHAnsi"/>
          <w:sz w:val="24"/>
          <w:szCs w:val="24"/>
        </w:rPr>
        <w:t xml:space="preserve"> + существительное/местоимение/имя собственное + локатив»;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会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 значении «может быть»;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видовременного суффикса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着</w:t>
      </w:r>
      <w:r w:rsidRPr="00B34808">
        <w:rPr>
          <w:rFonts w:asciiTheme="minorHAnsi" w:hAnsiTheme="minorHAnsi" w:cstheme="minorHAnsi"/>
          <w:sz w:val="24"/>
          <w:szCs w:val="24"/>
        </w:rPr>
        <w:t>, указывающего на продолженность действия или состояние;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модификаторов направления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去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来</w:t>
      </w:r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сложного модификатора направления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回来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результативного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到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конструкции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虽然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，</w:t>
      </w:r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但是</w:t>
      </w:r>
      <w:r w:rsidRPr="00B34808">
        <w:rPr>
          <w:rFonts w:asciiTheme="minorHAnsi" w:hAnsiTheme="minorHAnsi" w:cstheme="minorHAnsi"/>
          <w:sz w:val="24"/>
          <w:szCs w:val="24"/>
        </w:rPr>
        <w:t>……, а также уступительных сложноподчинённых предложений;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дополнения длительности; 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способов выражения кратности действия;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результативных морфем в составных глагольных сказуемых;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различных типов связей в рамках сверхфразового единства, оформляемых союзами и конструкциями (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противительная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, причинно-следственная, целевая и др.);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конструкции «прилагательное +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极了</w:t>
      </w:r>
      <w:r w:rsidRPr="00B34808">
        <w:rPr>
          <w:rFonts w:asciiTheme="minorHAnsi" w:hAnsiTheme="minorHAnsi" w:cstheme="minorHAnsi"/>
          <w:sz w:val="24"/>
          <w:szCs w:val="24"/>
        </w:rPr>
        <w:t xml:space="preserve">» для передачи превосходной степени признака; 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сложного модификатора направления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起来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его использования с глагольно-объектными словосочетаниями;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就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 значении «уже»; 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конструкции «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越来越</w:t>
      </w:r>
      <w:r w:rsidRPr="00B34808">
        <w:rPr>
          <w:rFonts w:asciiTheme="minorHAnsi" w:hAnsiTheme="minorHAnsi" w:cstheme="minorHAnsi"/>
          <w:sz w:val="24"/>
          <w:szCs w:val="24"/>
        </w:rPr>
        <w:t xml:space="preserve"> + прилагательное/глагол»;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усилительной конструкции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越</w:t>
      </w:r>
      <w:r w:rsidRPr="00B34808">
        <w:rPr>
          <w:rFonts w:asciiTheme="minorHAnsi" w:hAnsiTheme="minorHAnsi" w:cstheme="minorHAnsi"/>
          <w:sz w:val="24"/>
          <w:szCs w:val="24"/>
        </w:rPr>
        <w:t xml:space="preserve"> A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越</w:t>
      </w:r>
      <w:r w:rsidRPr="00B34808">
        <w:rPr>
          <w:rFonts w:asciiTheme="minorHAnsi" w:hAnsiTheme="minorHAnsi" w:cstheme="minorHAnsi"/>
          <w:sz w:val="24"/>
          <w:szCs w:val="24"/>
        </w:rPr>
        <w:t xml:space="preserve"> B; 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刚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往往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выделительной конструкции «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不是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…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吗</w:t>
      </w:r>
      <w:r w:rsidRPr="00B34808">
        <w:rPr>
          <w:rFonts w:asciiTheme="minorHAnsi" w:hAnsiTheme="minorHAnsi" w:cstheme="minorHAnsi"/>
          <w:sz w:val="24"/>
          <w:szCs w:val="24"/>
        </w:rPr>
        <w:t>?»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словосочетания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什么的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 значении «и тому подобное»; 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префикса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老</w:t>
      </w:r>
      <w:r w:rsidRPr="00B34808">
        <w:rPr>
          <w:rFonts w:asciiTheme="minorHAnsi" w:hAnsiTheme="minorHAnsi" w:cstheme="minorHAnsi"/>
          <w:sz w:val="24"/>
          <w:szCs w:val="24"/>
        </w:rPr>
        <w:t xml:space="preserve"> при обозначении старшинства;</w:t>
      </w:r>
    </w:p>
    <w:p w:rsidR="00B34808" w:rsidRPr="00B34808" w:rsidRDefault="00B34808" w:rsidP="00D6331F">
      <w:pPr>
        <w:pStyle w:val="Spisok-1"/>
        <w:numPr>
          <w:ilvl w:val="0"/>
          <w:numId w:val="2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междометий и идиом в соответствии с коммуникативной ситуацией.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Социокультурные знания и</w:t>
      </w:r>
      <w:r w:rsidRPr="00B34808">
        <w:rPr>
          <w:rFonts w:asciiTheme="minorHAnsi" w:hAnsiTheme="minorHAnsi" w:cstheme="minorHAnsi"/>
          <w:sz w:val="24"/>
          <w:szCs w:val="24"/>
        </w:rPr>
        <w:t> </w:t>
      </w:r>
      <w:r w:rsidRPr="00B34808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Употребление в устной и письменной речи в ситуациях формального и неформального общения тематической фоновой лексики, а также основных норм речевого этикета, принятых в странах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представление родной страны и культуры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Краткая беседа о сходстве и различиях в традициях своей страны и Китая, а также других стран, в которых широко используется китайский язык, об особенностях образа жизни, быта, культуры, о некоторых произведениях художественной литературы, кинематографа, музыки, всемирно известных достопримечательностях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социокультурных реалий при чтении и аудировании в рамках изученного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Соблюдение речевого этикета в ситуациях формального и неформального общения в рамках изученных тем.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Оказание помощи зарубежным гостям в России в ситуациях повседневного общения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процессе устного и письменного общения изученных сведений о социокультурном портрете Китая, сведений об особенностях образа жизни, быта и культуры китайцев.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Компенсаторные 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при чтении и аудировании языковой, в том числе контекстуальной, догадки.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качестве опоры при порождении собственных высказываний ключевых слов, плана.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 тексте запрашиваемой информации.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переспроса и уточняющего вопроса для уточнения информации при говорении.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иноязычных словарей и справочников, в том числе информационно-справочных систем в электронной форме, соблюдая правила информационной безопасности при работе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-2"/>
          <w:sz w:val="24"/>
          <w:szCs w:val="24"/>
        </w:rPr>
      </w:pPr>
      <w:r w:rsidRPr="00B34808">
        <w:rPr>
          <w:rFonts w:asciiTheme="minorHAnsi" w:hAnsiTheme="minorHAnsi" w:cstheme="minorHAnsi"/>
          <w:spacing w:val="-2"/>
          <w:sz w:val="24"/>
          <w:szCs w:val="24"/>
        </w:rPr>
        <w:t>Игнорирование лексико-грамматических и смысловых трудностей, не влияющих на понимание основного содержания текста.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Сравнение (в том числе установление основания для сравнения) объектов, явлений, процессов, их элементов и основных функций в рамках изученной тематики.</w:t>
      </w:r>
    </w:p>
    <w:p w:rsidR="00B34808" w:rsidRPr="00B34808" w:rsidRDefault="00B34808" w:rsidP="00B34808">
      <w:pPr>
        <w:pStyle w:val="2"/>
        <w:spacing w:before="120"/>
        <w:jc w:val="both"/>
        <w:rPr>
          <w:rFonts w:asciiTheme="minorHAnsi" w:hAnsiTheme="minorHAnsi" w:cstheme="minorHAnsi"/>
          <w:b w:val="0"/>
          <w:bCs w:val="0"/>
          <w:color w:val="0D0D0D" w:themeColor="text1" w:themeTint="F2"/>
          <w:sz w:val="24"/>
          <w:szCs w:val="24"/>
          <w:lang w:val="ru-RU"/>
        </w:rPr>
      </w:pPr>
      <w:bookmarkStart w:id="5" w:name="_Toc103690742"/>
      <w:r w:rsidRPr="00B34808">
        <w:rPr>
          <w:rFonts w:asciiTheme="minorHAnsi" w:hAnsiTheme="minorHAnsi" w:cstheme="minorHAnsi"/>
          <w:color w:val="0D0D0D" w:themeColor="text1" w:themeTint="F2"/>
          <w:sz w:val="24"/>
          <w:szCs w:val="24"/>
          <w:lang w:val="ru-RU"/>
        </w:rPr>
        <w:lastRenderedPageBreak/>
        <w:t>9 класс</w:t>
      </w:r>
      <w:bookmarkEnd w:id="5"/>
    </w:p>
    <w:p w:rsidR="00B34808" w:rsidRPr="00B34808" w:rsidRDefault="00B34808" w:rsidP="00B34808">
      <w:pPr>
        <w:pStyle w:val="Zag3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Тематическое содержание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умения общаться в устной и письменной форме, используя рецептивные и продуктивные виды речевой деятельности в рамках тематического содержания речи.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Взаимоотношения в семье и с друзьями. Конфликты и их решения.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Внешность и характер человека/литературного персонажа.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Досуг и увлечения/хобби современного подростка (чтение, кино, театр, музыка, музей, спорт, живопись; компьютерные игры).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Роль книги в жизни подростка.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Здоровый образ жизни: режим труда и отдыха, фитнес, сбалансированное питание. Спортивные соревнования.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Покупки: одежда, обувь и продукты питания. Карманные деньги. Молодёжная мода.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Школа, школьная жизнь, изучаемые предметы и отношение к ним. Взаимоотношения в школе: проблемы и их решение. Переписка с зарубежными сверстниками.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Виды отдыха в различное время года. Путешествия по России и зарубежным странам. Транспорт.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Природа: флора и фауна. Проблемы экологии. Защита окружающей среды. Климат, погода. Стихийные бедствия.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Средства массовой информации (телевидение, радио, пресса, Интернет).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Родная страна и страна/страны изучаемого языка.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Их географическое положение, столицы и крупные города, регионы; население; официальные языки; достопримечательности, культурные особенности (национальные праздники, знаменательные даты, традиции, обычаи); страницы истории.</w:t>
      </w:r>
      <w:proofErr w:type="gramEnd"/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Выдающиеся люди родной страны и страны/стран изучаемого языка, их вклад в науку и мировую культуру: государственные деятели, учёные, писатели, поэты, художники, музыканты, спортсмены.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Виды речевой деятельности</w:t>
      </w:r>
    </w:p>
    <w:p w:rsidR="00B34808" w:rsidRPr="00B34808" w:rsidRDefault="00B34808" w:rsidP="00B34808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Диалогическая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коммуникативных умений диалогической речи, а именно умений вести:</w:t>
      </w:r>
    </w:p>
    <w:p w:rsidR="00B34808" w:rsidRPr="00B34808" w:rsidRDefault="00B34808" w:rsidP="00D6331F">
      <w:pPr>
        <w:pStyle w:val="Spisok-2"/>
        <w:numPr>
          <w:ilvl w:val="0"/>
          <w:numId w:val="2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 этикетного характера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— начинать, поддерживать и заканчивать разговор, вежливо переспрашивать; поздравлять с праздником, выражать пожелания и 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B34808" w:rsidRPr="00B34808" w:rsidRDefault="00B34808" w:rsidP="00D6331F">
      <w:pPr>
        <w:pStyle w:val="Spisok-2"/>
        <w:numPr>
          <w:ilvl w:val="0"/>
          <w:numId w:val="2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диалог-побуждение к действию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— обращаться с просьбой, вежливо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соглашаться/не соглашаться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выполнить просьбу; приглашать собеседника к совместной деятельности, вежливо соглашаться/не соглашаться на предложение собеседника, объясняя причину своего решения;</w:t>
      </w:r>
    </w:p>
    <w:p w:rsidR="00B34808" w:rsidRPr="00B34808" w:rsidRDefault="00B34808" w:rsidP="00D6331F">
      <w:pPr>
        <w:pStyle w:val="Spisok-2"/>
        <w:numPr>
          <w:ilvl w:val="0"/>
          <w:numId w:val="2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диалог-расспрос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— сообщать фактическую информацию, отвечая на вопросы разных видов; выражать своё отношение к обсуждаемым фактам и событиям; запрашивать интересующую информацию; переходить с позиции спрашивающего на позицию отвечающего и наоборот;</w:t>
      </w:r>
    </w:p>
    <w:p w:rsidR="00B34808" w:rsidRPr="00B34808" w:rsidRDefault="00B34808" w:rsidP="00D6331F">
      <w:pPr>
        <w:pStyle w:val="Spisok-2"/>
        <w:numPr>
          <w:ilvl w:val="0"/>
          <w:numId w:val="2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Style w:val="Italic"/>
          <w:rFonts w:asciiTheme="minorHAnsi" w:hAnsiTheme="minorHAnsi" w:cstheme="minorHAnsi"/>
          <w:sz w:val="24"/>
          <w:szCs w:val="24"/>
        </w:rPr>
        <w:t>диалог-обмен мнениями</w:t>
      </w:r>
      <w:r w:rsidRPr="00B34808">
        <w:rPr>
          <w:rFonts w:asciiTheme="minorHAnsi" w:hAnsiTheme="minorHAnsi" w:cstheme="minorHAnsi"/>
          <w:sz w:val="24"/>
          <w:szCs w:val="24"/>
        </w:rPr>
        <w:t xml:space="preserve"> — выражать свою точку зрения и обосновывать её, высказывать своё согласие/несогласие с точкой зрения собеседника, выражать сомнение, давать эмоциональную оценку обсуждаемым событиям (восхищение, удивление, радость, огорчение и т. д.).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Названные умения диалогической речи развиваются в стандартных ситуациях неофициального общения в рамках тематического содержания речи с использованием ключевых слов, речевых ситуаций и/или иллюстраций, фотографий или без опор с соблюдением нормы речевого этикета, принятых в стране/странах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Объём диалога — до 8 реплик со стороны каждого собеседника в рамках комбинированного диалога; до 5 реплик со стороны каждого собеседника в рамках диалога-обмена мнениями.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b w:val="0"/>
          <w:bCs w:val="0"/>
          <w:i w:val="0"/>
          <w:iCs w:val="0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Монологическая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монологической речи: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высказываться о фактах, событиях, используя основные типы речи (описание/характеристика, 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>повествование/сообщение, рассуждение) с опорой на ключевые слова, план, вопросы, таблицу и/или иллюстрации, фотографии;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описывать объект, человека/литературного персонажа по плану;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передавать содержание, основную мысль прочитанного/прослушанного текста с опорой на вопросы, план, ключевые слова </w:t>
      </w:r>
      <w:r w:rsidRPr="00B34808">
        <w:rPr>
          <w:rFonts w:asciiTheme="minorHAnsi" w:hAnsiTheme="minorHAnsi" w:cstheme="minorHAnsi"/>
          <w:sz w:val="24"/>
          <w:szCs w:val="24"/>
        </w:rPr>
        <w:br/>
        <w:t>и/или иллюстрации, фотографии;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выражать и аргументировать своё отношение к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прочитан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­ному/услышанному;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составлять рассказ с опорой на серию картинок;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 излагать результаты выполненной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работать индивидуально и в группе при выполнении проектной работы;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данные умения монологической речи развиваются в стандартных ситуациях неофициального общения в рамках тематического содержания речи с опорой на вопросы, ключевые слова, план и/или иллюстрации, фотографии, таблицы или без опоры</w:t>
      </w:r>
      <w:r w:rsidRPr="00B34808">
        <w:rPr>
          <w:rFonts w:asciiTheme="minorHAnsi" w:hAnsiTheme="minorHAnsi" w:cstheme="minorHAnsi"/>
          <w:w w:val="95"/>
          <w:sz w:val="24"/>
          <w:szCs w:val="24"/>
        </w:rPr>
        <w:t>;</w:t>
      </w:r>
    </w:p>
    <w:p w:rsidR="00B34808" w:rsidRPr="00B34808" w:rsidRDefault="00B34808" w:rsidP="00D6331F">
      <w:pPr>
        <w:pStyle w:val="Body0"/>
        <w:numPr>
          <w:ilvl w:val="0"/>
          <w:numId w:val="2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w w:val="95"/>
          <w:sz w:val="24"/>
          <w:szCs w:val="24"/>
        </w:rPr>
        <w:t>объём монологического высказывания — 7–8 фраз</w:t>
      </w:r>
      <w:proofErr w:type="gramStart"/>
      <w:r w:rsidRPr="00B34808">
        <w:rPr>
          <w:rFonts w:asciiTheme="minorHAnsi" w:hAnsiTheme="minorHAnsi" w:cstheme="minorHAnsi"/>
          <w:w w:val="95"/>
          <w:sz w:val="24"/>
          <w:szCs w:val="24"/>
        </w:rPr>
        <w:t xml:space="preserve"> .</w:t>
      </w:r>
      <w:proofErr w:type="gramEnd"/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Аудирование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умений аудирования: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понимать речь учителя по ведению урока;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распознавать на слух и понимать связное высказывание учителя, одноклассника, построенное на знакомом языковом материале и/или содержащее некоторые незнакомые слова;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переспрос или просьбу для уточнения отдельных деталей;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вербально/невербально реагировать на услышанное;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воспринимать на слух и понимать основное содержание несложных аутентичных текстов, содержащих отдельные неизученные языковые явления;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определять тему прослушанного текста. Выделять главные факты, опуская второстепенные;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прогнозировать содержание текста по началу сообщения;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воспринимать на слух и понимать нужную/интересующую/запрашиваемую информацию в несложных аутентичных текстах, содержащих отдельные неизученные языковые явления;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оценивать информацию с точки зрения её полезности/достоверности;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использовать языковую, в том числе контекстуальную, догадку при восприятии на слух текстов, содержащих незнакомые языковые явления;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игнорировать незнакомые языковые явления, не влияющие на понимание текста;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тексты для аудирования: диалог (беседа), высказывания собеседников в ситуациях повседневного общения, рассказ, сообщение информационного характера;</w:t>
      </w:r>
    </w:p>
    <w:p w:rsidR="00B34808" w:rsidRPr="00B34808" w:rsidRDefault="00B34808" w:rsidP="00D6331F">
      <w:pPr>
        <w:pStyle w:val="Body0"/>
        <w:numPr>
          <w:ilvl w:val="0"/>
          <w:numId w:val="2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время звучания текста/текстов для аудирования — до 1,5 минут.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Смысловое чтение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смыслового чтения:</w:t>
      </w:r>
    </w:p>
    <w:p w:rsidR="00B34808" w:rsidRPr="00B34808" w:rsidRDefault="00B34808" w:rsidP="00D6331F">
      <w:pPr>
        <w:pStyle w:val="Body0"/>
        <w:numPr>
          <w:ilvl w:val="0"/>
          <w:numId w:val="2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с использованием языковой, в том числе контекстуальной, догадки основного содержания и запрашиваемой информации, представленной в явном и неявном виде, несложных адаптированных аутентичных текстов разных жанров и стилей, содержащих отдельные незнакомые слова (объёмом до 140 знаков);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2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вслух и понимание небольших адаптированных аутентичных текстов, построенных на изученном языковом материале, соблюдая правила чтения и соответствующую интонацию, при этом демонстрируя понимание содержания текста (до 130 знаков);</w:t>
      </w:r>
    </w:p>
    <w:p w:rsidR="00B34808" w:rsidRPr="00B34808" w:rsidRDefault="00B34808" w:rsidP="00D6331F">
      <w:pPr>
        <w:pStyle w:val="Body0"/>
        <w:numPr>
          <w:ilvl w:val="0"/>
          <w:numId w:val="2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отделение в несложных аутентичных текстах различных стилей и жанров главной информации от второстепенной, выявление наиболее значимых фактов;</w:t>
      </w:r>
      <w:proofErr w:type="gramEnd"/>
    </w:p>
    <w:p w:rsidR="00B34808" w:rsidRPr="00B34808" w:rsidRDefault="00B34808" w:rsidP="00D6331F">
      <w:pPr>
        <w:pStyle w:val="Body0"/>
        <w:numPr>
          <w:ilvl w:val="0"/>
          <w:numId w:val="2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про себя и понимание запрашиваемой информации, представленной в нелинейных текстах объёмом до 150 знаков;</w:t>
      </w:r>
    </w:p>
    <w:p w:rsidR="00B34808" w:rsidRPr="00B34808" w:rsidRDefault="00B34808" w:rsidP="00D6331F">
      <w:pPr>
        <w:pStyle w:val="Body0"/>
        <w:numPr>
          <w:ilvl w:val="0"/>
          <w:numId w:val="2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прогнозирование содержания текста на основе заголовка, иллюстраций;</w:t>
      </w:r>
    </w:p>
    <w:p w:rsidR="00B34808" w:rsidRPr="00B34808" w:rsidRDefault="00B34808" w:rsidP="00D6331F">
      <w:pPr>
        <w:pStyle w:val="Body0"/>
        <w:numPr>
          <w:ilvl w:val="0"/>
          <w:numId w:val="2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в процессе чтения незнакомых иероглифов, не мешающих понимать основное содержание текста.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>Письменная речь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Развитие следующих умений письменной речи: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заполнение анкет и формуляров в соответствии с нормами </w:t>
      </w:r>
      <w:r w:rsidRPr="00B34808">
        <w:rPr>
          <w:rFonts w:asciiTheme="minorHAnsi" w:hAnsiTheme="minorHAnsi" w:cstheme="minorHAnsi"/>
          <w:sz w:val="24"/>
          <w:szCs w:val="24"/>
        </w:rPr>
        <w:br/>
        <w:t xml:space="preserve">речевого этикета, принятыми в стране/странах изучаемого </w:t>
      </w:r>
      <w:r w:rsidRPr="00B34808">
        <w:rPr>
          <w:rFonts w:asciiTheme="minorHAnsi" w:hAnsiTheme="minorHAnsi" w:cstheme="minorHAnsi"/>
          <w:sz w:val="24"/>
          <w:szCs w:val="24"/>
        </w:rPr>
        <w:br/>
        <w:t>языка;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электронного сообщения личного характера с соблюдением норм речевого этикета, принятых в стране/странах изучаемого языка (объёмом до 110 знаков);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небольших письменных высказываний с опорой на образец/план, картинку (объёмом до 110 знаков);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поздравлений с днём рождения и другими праздниками с употреблением формул речевого этикета, принятых в стране изучаемого языка;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представление в письменном виде результатов проектной деятельности;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составление планов, тезисов устного/письменного сообщения, описания диаграмм и графиков;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заполнение таблицы с краткой фиксацией содержания прочитанного/прослушанного текста;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преобразование таблицы, схемы в текстовый вариант представления информации;</w:t>
      </w:r>
    </w:p>
    <w:p w:rsidR="00B34808" w:rsidRPr="00B34808" w:rsidRDefault="00B34808" w:rsidP="00D6331F">
      <w:pPr>
        <w:pStyle w:val="Body0"/>
        <w:numPr>
          <w:ilvl w:val="0"/>
          <w:numId w:val="2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письменное представление результатов выполненной проектной работы (объёмом до 100 знаков).</w:t>
      </w:r>
    </w:p>
    <w:p w:rsidR="00B34808" w:rsidRPr="00B34808" w:rsidRDefault="00B34808" w:rsidP="00B34808">
      <w:pPr>
        <w:pStyle w:val="Zag4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Языковая сторона речи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Фонетическая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Владение основными навыками различения на слух и произношения всех звуков китайского языка. 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Знание букв китайского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B34808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их фонетически корректное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структуры китайского слога, особенностей сочетаемости инициалей и финалей, различение их на слух и правильное озвучивание.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правил тональной системы китайского языка и их корректное использование (изменение тонов, неполный третий тон, лёгкий тон).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Различение на слух и адекватное, без ошибок, ведущих к сбою в коммуникации, произнесение слов на китайском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новых слов, записанных с помощью китайского фонетического алфавита, согласно основным правилам чтения китайского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Знание системы китайско-русской транскрипции Палладия и правильное произнесение китайских слов, записанных в этой транскрипции.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Выразительное чтение вслух небольших адаптированных аутентичных текстов объёмом до 130 знаков, построенных на изученном языковом материале, с соблюдением правил чтения и соответствующей интонацией.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Владение навыками ритмико-интонационного оформления речи в зависимости от коммуникативной ситуации.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Чтение вслух небольших адаптированных аутентичных текстов, построенных на изученном языковом материале, соблюдая правила чтения и соответствующую интонацию, при этом демонстрируя понимание содержания текста и обеспечивая адекватное восприятие читаемого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слушающими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Выражение модальных значений, чувств и эмоций с помощью интонации.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Владение навыками распознавания пекинского диалекта (путунхуа) и различения его от других местных диалектов Китая.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Иероглифика, орфография и пунктуация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изученных слов в иероглифике и системе пиньинь, а также применение их в рамках изучаемого лексико-грамматического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основополагающих правил написания китайских иероглифов и порядка черт при создании текстов в 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иеро­глифике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Анализ иероглифов по количеству черт, обозначение сходства и различий в написании изученных </w:t>
      </w:r>
      <w:r w:rsidRPr="00B34808">
        <w:rPr>
          <w:rFonts w:asciiTheme="minorHAnsi" w:hAnsiTheme="minorHAnsi" w:cstheme="minorHAnsi"/>
          <w:sz w:val="24"/>
          <w:szCs w:val="24"/>
        </w:rPr>
        <w:lastRenderedPageBreak/>
        <w:t>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Анализ структуры изученных иероглифов, выделение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иеро­глифических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ключей, графем и черт, в фоноидеограммах — ключей и фонетиков.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иероглифическом тексте знакомых иероглифических знаков, в том числе в новых сочетаниях, умение читать и записывать данные знаки.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печатных и рукописных текстов, записанных современным иероглифическим письмом, содержащих изученные иероглифы.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Написание услышанного текста в пределах изученной лексики в иероглифике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Транскрибирование изученных слов, записанных иероглификой, в системе 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Расстановка знаков тонов в тексте, записанном иероглификой и пиньинь.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Расстановка знаков препинания в предложениях,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между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одно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­родными членами предложения и в конце предложения.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Набор иероглифического текста на компьютере, использование иероглифики при поиске информации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иероглифической догадки в случаях выявления незнакомого сочетания иероглифов.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иероглифики при создании презентаций и других учебных произведений на компьютере.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Чтение некоторых базовых иероглифов, записанных в традиционной форме, применяемой в Гонконге, на Тайване и в Сингапуре.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Пунктуационно правильное, в соответствии с нормами речевого этикета, принятыми в стране/странах изучаемого языка, оформление электронного сообщения личного характера.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Лексическая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в звучащем и письменном тексте изученных лексических единиц и употребление в устной и письменной речи изученных лексических единиц, обслуживающих ситуации общения в рамках отобранного тематического содержания, с соблюдением существующей нормы лексической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распространённых реплик-клише речевого этикета, наиболее характерных для культуры Китая и других стран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 ряда интернациональных лексических единиц.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смысловых особенностей изученных лексических единиц и употребление слов в соответствии с нормами лексической сочетаемости.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 речевых оборотов и рамочных конструкций, служащих для формирования сложных предложений.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соответствии с правилами грамматики конструкций сравнения, уподобления, категорического утверждения и отрицания, предложений пассивного строя.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соответствии с правилами грамматики лексических единиц, обозначающих меры длины, веса и объёма.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языковой, в том числе контекстуальной, догадки в процессе чтения и аудирования.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речи некоторых идиом в соответствии с коммуникативной ситуацией.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Объём — 750 лексических единиц для продуктивного использования (включая 600 лексических единиц, изученных ранее) и 780 лексических единиц для рецептивного усвоения (включая 750 лексических единиц продуктивного минимума).</w:t>
      </w:r>
    </w:p>
    <w:p w:rsidR="00B34808" w:rsidRPr="00B34808" w:rsidRDefault="00B34808" w:rsidP="00B34808">
      <w:pPr>
        <w:pStyle w:val="Zag5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Грамматическая сторона речи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Распознавание и употребление в речи: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предложений наличия с суффиксом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着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другими вариантами построения;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формы альтернативного вопроса с конструкцией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如果说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，那么是不是可以说</w:t>
      </w:r>
      <w:r w:rsidRPr="00B34808">
        <w:rPr>
          <w:rFonts w:asciiTheme="minorHAnsi" w:hAnsiTheme="minorHAnsi" w:cstheme="minorHAnsi"/>
          <w:sz w:val="24"/>
          <w:szCs w:val="24"/>
        </w:rPr>
        <w:t>……;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модального глагола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要</w:t>
      </w:r>
      <w:r w:rsidRPr="00B34808">
        <w:rPr>
          <w:rFonts w:asciiTheme="minorHAnsi" w:hAnsiTheme="minorHAnsi" w:cstheme="minorHAnsi"/>
          <w:sz w:val="24"/>
          <w:szCs w:val="24"/>
        </w:rPr>
        <w:t xml:space="preserve"> в значении «нуждаться»;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модели построения парных надписей «чуньлянь»; 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применения слов-омофонов в парных надписях;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различных способов выражения количества (в т. ч. приблизительного)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;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 xml:space="preserve">дополнения кратности, выраженного счётным словом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次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предложений с </w:t>
      </w:r>
      <w:proofErr w:type="gramStart"/>
      <w:r w:rsidRPr="00B34808">
        <w:rPr>
          <w:rStyle w:val="china"/>
          <w:rFonts w:asciiTheme="minorHAnsi" w:hAnsiTheme="minorHAnsi" w:cstheme="minorHAnsi"/>
          <w:sz w:val="24"/>
          <w:szCs w:val="24"/>
        </w:rPr>
        <w:t>把</w:t>
      </w:r>
      <w:r w:rsidRPr="00B34808">
        <w:rPr>
          <w:rFonts w:asciiTheme="minorHAnsi" w:hAnsiTheme="minorHAnsi" w:cstheme="minorHAnsi"/>
          <w:sz w:val="24"/>
          <w:szCs w:val="24"/>
        </w:rPr>
        <w:t>-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>конструкцией и глаголами с модификаторами направления;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конструкций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先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然后</w:t>
      </w:r>
      <w:r w:rsidRPr="00B34808">
        <w:rPr>
          <w:rFonts w:asciiTheme="minorHAnsi" w:hAnsiTheme="minorHAnsi" w:cstheme="minorHAnsi"/>
          <w:sz w:val="24"/>
          <w:szCs w:val="24"/>
        </w:rPr>
        <w:t xml:space="preserve">……,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再</w:t>
      </w:r>
      <w:r w:rsidRPr="00B34808">
        <w:rPr>
          <w:rFonts w:asciiTheme="minorHAnsi" w:hAnsiTheme="minorHAnsi" w:cstheme="minorHAnsi"/>
          <w:sz w:val="24"/>
          <w:szCs w:val="24"/>
        </w:rPr>
        <w:t>……, оформляющих последовательность действий/событий;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又</w:t>
      </w:r>
      <w:r w:rsidRPr="00B34808">
        <w:rPr>
          <w:rFonts w:asciiTheme="minorHAnsi" w:hAnsiTheme="minorHAnsi" w:cstheme="minorHAnsi"/>
          <w:sz w:val="24"/>
          <w:szCs w:val="24"/>
        </w:rPr>
        <w:t xml:space="preserve">; 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формы категорического отрицания с конструкцией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一点也不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модальной частицы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呢</w:t>
      </w:r>
      <w:r w:rsidRPr="00B34808">
        <w:rPr>
          <w:rFonts w:asciiTheme="minorHAnsi" w:hAnsiTheme="minorHAnsi" w:cstheme="minorHAnsi"/>
          <w:sz w:val="24"/>
          <w:szCs w:val="24"/>
        </w:rPr>
        <w:t xml:space="preserve"> для интонационного усиления значимости определённого факта;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вводных фраз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你看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毫无疑问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看来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甚至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предлога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离</w:t>
      </w:r>
      <w:r w:rsidRPr="00B34808">
        <w:rPr>
          <w:rFonts w:asciiTheme="minorHAnsi" w:hAnsiTheme="minorHAnsi" w:cstheme="minorHAnsi"/>
          <w:sz w:val="24"/>
          <w:szCs w:val="24"/>
        </w:rPr>
        <w:t xml:space="preserve"> и предложной конструкции, характеризующей расположение объекта на определённом расстоянии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от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другого;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обстоятельства образа действия и служебного слова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地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сложного предложения условия с конструкцией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如果</w:t>
      </w:r>
      <w:r w:rsidRPr="00B34808">
        <w:rPr>
          <w:rFonts w:asciiTheme="minorHAnsi" w:hAnsiTheme="minorHAnsi" w:cstheme="minorHAnsi"/>
          <w:sz w:val="24"/>
          <w:szCs w:val="24"/>
        </w:rPr>
        <w:t>……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，就</w:t>
      </w:r>
      <w:r w:rsidRPr="00B34808">
        <w:rPr>
          <w:rFonts w:asciiTheme="minorHAnsi" w:hAnsiTheme="minorHAnsi" w:cstheme="minorHAnsi"/>
          <w:sz w:val="24"/>
          <w:szCs w:val="24"/>
        </w:rPr>
        <w:t>……;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дополнения кратности и распространённых глагольных счётных слов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 xml:space="preserve"> (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次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遍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回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下</w:t>
      </w:r>
      <w:r w:rsidRPr="00B34808">
        <w:rPr>
          <w:rFonts w:asciiTheme="minorHAnsi" w:hAnsiTheme="minorHAnsi" w:cstheme="minorHAnsi"/>
          <w:sz w:val="24"/>
          <w:szCs w:val="24"/>
        </w:rPr>
        <w:t xml:space="preserve">,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趟</w:t>
      </w:r>
      <w:r w:rsidRPr="00B34808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наречия степени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可</w:t>
      </w:r>
      <w:r w:rsidRPr="00B34808">
        <w:rPr>
          <w:rFonts w:asciiTheme="minorHAnsi" w:hAnsiTheme="minorHAnsi" w:cstheme="minorHAnsi"/>
          <w:sz w:val="24"/>
          <w:szCs w:val="24"/>
        </w:rPr>
        <w:t>;</w:t>
      </w:r>
    </w:p>
    <w:p w:rsidR="00B34808" w:rsidRPr="00B34808" w:rsidRDefault="00B34808" w:rsidP="00D6331F">
      <w:pPr>
        <w:pStyle w:val="Spisok-1"/>
        <w:numPr>
          <w:ilvl w:val="0"/>
          <w:numId w:val="3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 xml:space="preserve">предложений пассивного строя с предлогом </w:t>
      </w:r>
      <w:r w:rsidRPr="00B34808">
        <w:rPr>
          <w:rStyle w:val="china"/>
          <w:rFonts w:asciiTheme="minorHAnsi" w:hAnsiTheme="minorHAnsi" w:cstheme="minorHAnsi"/>
          <w:sz w:val="24"/>
          <w:szCs w:val="24"/>
        </w:rPr>
        <w:t>被</w:t>
      </w:r>
      <w:r w:rsidRPr="00B34808">
        <w:rPr>
          <w:rFonts w:asciiTheme="minorHAnsi" w:hAnsiTheme="minorHAnsi" w:cstheme="minorHAnsi"/>
          <w:sz w:val="24"/>
          <w:szCs w:val="24"/>
        </w:rPr>
        <w:t>.</w:t>
      </w:r>
    </w:p>
    <w:p w:rsidR="00B34808" w:rsidRPr="00B34808" w:rsidRDefault="00B34808" w:rsidP="00B34808">
      <w:pPr>
        <w:pStyle w:val="Zag3"/>
        <w:spacing w:before="34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Социокультурные знания и</w:t>
      </w:r>
      <w:r w:rsidRPr="00B34808">
        <w:rPr>
          <w:rFonts w:asciiTheme="minorHAnsi" w:hAnsiTheme="minorHAnsi" w:cstheme="minorHAnsi"/>
          <w:sz w:val="24"/>
          <w:szCs w:val="24"/>
        </w:rPr>
        <w:t> </w:t>
      </w:r>
      <w:r w:rsidRPr="00B34808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Употребление в устной и письменной речи в ситуациях формального и неформального общения тематической фоновой лексики, а также основных норм речевого этикета, принятых в странах изучаемого языка.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представление родной страны и культуры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Краткая беседа о сходстве и различиях в традициях своей страны и Китая, а также других стран, в которых широко используется китайский язык, об особенностях образа жизни, быта, культуры, о некоторых произведениях художественной литературы, кинематографа, музыки, всемирно известных достопримечательностях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Понимание социокультурных реалий при чтении и аудировании в рамках изученного материала.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Соблюдение речевого этикета в ситуациях формального и неформального общения в рамках изученных тем.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Оказание помощи зарубежным гостям в России в ситуациях повседневного общения на китайском языке.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процессе устного и письменного общения изученных сведений о социокультурном портрете Китая, сведений об особенностях образа жизни, быта и культуры китайцев.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pacing w:val="2"/>
          <w:sz w:val="24"/>
          <w:szCs w:val="24"/>
        </w:rPr>
      </w:pPr>
      <w:r w:rsidRPr="00B34808">
        <w:rPr>
          <w:rFonts w:asciiTheme="minorHAnsi" w:hAnsiTheme="minorHAnsi" w:cstheme="minorHAnsi"/>
          <w:spacing w:val="2"/>
          <w:sz w:val="24"/>
          <w:szCs w:val="24"/>
        </w:rPr>
        <w:t>Краткое представление некоторых культурных явлений родно</w:t>
      </w:r>
      <w:r w:rsidRPr="00B34808">
        <w:rPr>
          <w:rFonts w:asciiTheme="minorHAnsi" w:hAnsiTheme="minorHAnsi" w:cstheme="minorHAnsi"/>
          <w:sz w:val="24"/>
          <w:szCs w:val="24"/>
        </w:rPr>
        <w:t xml:space="preserve">й страны и страны/стран изучаемого языка (основных </w:t>
      </w:r>
      <w:proofErr w:type="gramStart"/>
      <w:r w:rsidRPr="00B34808">
        <w:rPr>
          <w:rFonts w:asciiTheme="minorHAnsi" w:hAnsiTheme="minorHAnsi" w:cstheme="minorHAnsi"/>
          <w:sz w:val="24"/>
          <w:szCs w:val="24"/>
        </w:rPr>
        <w:t>нацио­нальных</w:t>
      </w:r>
      <w:proofErr w:type="gramEnd"/>
      <w:r w:rsidRPr="00B34808">
        <w:rPr>
          <w:rFonts w:asciiTheme="minorHAnsi" w:hAnsiTheme="minorHAnsi" w:cstheme="minorHAnsi"/>
          <w:sz w:val="24"/>
          <w:szCs w:val="24"/>
        </w:rPr>
        <w:t xml:space="preserve"> праздников, традиций в проведении досуга и питани</w:t>
      </w:r>
      <w:r w:rsidRPr="00B34808">
        <w:rPr>
          <w:rFonts w:asciiTheme="minorHAnsi" w:hAnsiTheme="minorHAnsi" w:cstheme="minorHAnsi"/>
          <w:spacing w:val="2"/>
          <w:sz w:val="24"/>
          <w:szCs w:val="24"/>
        </w:rPr>
        <w:t>и).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Краткое представление некоторых выдающихся людях родной страны и страны/стран изучаемого языка (учёных, писателей, поэтов, художников, музыкантов, спортсменов и т. д.).</w:t>
      </w:r>
    </w:p>
    <w:p w:rsidR="00B34808" w:rsidRPr="00B34808" w:rsidRDefault="00B34808" w:rsidP="00B34808">
      <w:pPr>
        <w:pStyle w:val="Zag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B34808">
        <w:rPr>
          <w:rFonts w:asciiTheme="minorHAnsi" w:hAnsiTheme="minorHAnsi" w:cstheme="minorHAnsi"/>
          <w:sz w:val="24"/>
          <w:szCs w:val="24"/>
          <w:lang w:val="ru-RU"/>
        </w:rPr>
        <w:t>Компенсаторные умения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при чтении и аудировании языковой, в том числе контекстуальной, догадки.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в качестве опоры при порождении собственных высказываний ключевых слов, плана.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 тексте запрашиваемой информации.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переспроса и уточняющего вопроса для уточнения информации при говорении.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Использование иноязычных словарей и справочников, в том числе информационно-справочных систем в электронной форме, соблюдая правила информационной безопасности при работе в сети Интернет.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lastRenderedPageBreak/>
        <w:t>Игнорирование лексико-грамматических и смысловых трудностей, не влияющих на понимание основного содержания текста.</w:t>
      </w:r>
    </w:p>
    <w:p w:rsidR="00B34808" w:rsidRPr="00B34808" w:rsidRDefault="00B34808" w:rsidP="00B34808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B34808">
        <w:rPr>
          <w:rFonts w:asciiTheme="minorHAnsi" w:hAnsiTheme="minorHAnsi" w:cstheme="minorHAnsi"/>
          <w:sz w:val="24"/>
          <w:szCs w:val="24"/>
        </w:rPr>
        <w:t>Сравнение (в том числе установление основания для сравнения) объектов, явлений, процессов, их элементов и основных функций в рамках изученной тематики.</w:t>
      </w:r>
    </w:p>
    <w:p w:rsidR="003E5014" w:rsidRDefault="00B34808" w:rsidP="00B34808">
      <w:pPr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B34808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ru-RU"/>
        </w:rPr>
        <w:br w:type="page"/>
      </w:r>
      <w:r w:rsidR="003E5014" w:rsidRPr="006B3A8D">
        <w:rPr>
          <w:rFonts w:hAnsi="Times New Roman" w:cs="Times New Roman"/>
          <w:b/>
          <w:color w:val="000000"/>
          <w:sz w:val="28"/>
          <w:szCs w:val="28"/>
          <w:lang w:val="ru-RU"/>
        </w:rPr>
        <w:lastRenderedPageBreak/>
        <w:t>Планируемые результаты освоения программы</w:t>
      </w:r>
    </w:p>
    <w:p w:rsidR="006B3A8D" w:rsidRPr="003E5014" w:rsidRDefault="006B3A8D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DE5793" w:rsidRDefault="00AE267A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Изучение </w:t>
      </w:r>
      <w:r w:rsidR="00075B46">
        <w:rPr>
          <w:rFonts w:hAnsi="Times New Roman" w:cs="Times New Roman"/>
          <w:color w:val="000000"/>
          <w:sz w:val="24"/>
          <w:szCs w:val="24"/>
          <w:lang w:val="ru-RU"/>
        </w:rPr>
        <w:t>иностранн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ого языка на уровне </w:t>
      </w:r>
      <w:r w:rsidR="00B50AB7" w:rsidRPr="00B50AB7">
        <w:rPr>
          <w:rFonts w:cstheme="minorHAnsi"/>
          <w:color w:val="000000"/>
          <w:sz w:val="24"/>
          <w:szCs w:val="24"/>
          <w:lang w:val="ru-RU"/>
        </w:rPr>
        <w:t>основного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общего образования направлено на достижение </w:t>
      </w:r>
      <w:proofErr w:type="gram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B50AB7" w:rsidRPr="00B50AB7" w:rsidRDefault="00B50AB7" w:rsidP="00B50AB7">
      <w:pPr>
        <w:spacing w:before="0" w:beforeAutospacing="0" w:after="0" w:afterAutospacing="0"/>
        <w:jc w:val="center"/>
        <w:rPr>
          <w:rFonts w:cstheme="minorHAnsi"/>
          <w:b/>
          <w:color w:val="000000"/>
          <w:sz w:val="28"/>
          <w:szCs w:val="28"/>
          <w:lang w:val="ru-RU"/>
        </w:rPr>
      </w:pPr>
      <w:r w:rsidRPr="00B50AB7">
        <w:rPr>
          <w:rFonts w:cstheme="minorHAnsi"/>
          <w:b/>
          <w:color w:val="000000"/>
          <w:sz w:val="28"/>
          <w:szCs w:val="28"/>
          <w:lang w:val="ru-RU"/>
        </w:rPr>
        <w:t>Личностные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Личностные результаты освоения рабочей программы по </w:t>
      </w:r>
      <w:r>
        <w:rPr>
          <w:rFonts w:cstheme="minorHAnsi"/>
          <w:color w:val="000000"/>
          <w:sz w:val="24"/>
          <w:szCs w:val="24"/>
          <w:lang w:val="ru-RU"/>
        </w:rPr>
        <w:t>английск</w:t>
      </w:r>
      <w:r w:rsidRPr="00B50AB7">
        <w:rPr>
          <w:rFonts w:cstheme="minorHAnsi"/>
          <w:color w:val="000000"/>
          <w:sz w:val="24"/>
          <w:szCs w:val="24"/>
          <w:lang w:val="ru-RU"/>
        </w:rPr>
        <w:t>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Личностные результаты освоения рабочей программы по </w:t>
      </w:r>
      <w:r>
        <w:rPr>
          <w:rFonts w:cstheme="minorHAnsi"/>
          <w:color w:val="000000"/>
          <w:sz w:val="24"/>
          <w:szCs w:val="24"/>
          <w:lang w:val="ru-RU"/>
        </w:rPr>
        <w:t>английск</w:t>
      </w:r>
      <w:r w:rsidRPr="00B50AB7">
        <w:rPr>
          <w:rFonts w:cstheme="minorHAnsi"/>
          <w:color w:val="000000"/>
          <w:sz w:val="24"/>
          <w:szCs w:val="24"/>
          <w:lang w:val="ru-RU"/>
        </w:rPr>
        <w:t>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Гражданского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формируемое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волонтёрство).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Патриотического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Эстетического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 xml:space="preserve"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</w:t>
      </w: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этнических культурных традиций и народного творчества; стремление к самовыражению в разных видах искусства.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- 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соблюдение правил безопасности, в том числе безопасного поведения в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интернет-среде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умение принимать себя и других, не осуждая;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сформированность навыков рефлексии, признание своего права на ошибку и такого же права другого человека.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Трудового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Экологического воспитания: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-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готовность к участию в практической деятельности экологической направленности.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 xml:space="preserve">Адаптации </w:t>
      </w:r>
      <w:proofErr w:type="gramStart"/>
      <w:r w:rsidRPr="00B50AB7">
        <w:rPr>
          <w:rFonts w:cstheme="minorHAnsi"/>
          <w:b/>
          <w:color w:val="000000"/>
          <w:sz w:val="24"/>
          <w:szCs w:val="24"/>
          <w:lang w:val="ru-RU"/>
        </w:rPr>
        <w:t>обучающегося</w:t>
      </w:r>
      <w:proofErr w:type="gramEnd"/>
      <w:r w:rsidRPr="00B50AB7">
        <w:rPr>
          <w:rFonts w:cstheme="minorHAnsi"/>
          <w:b/>
          <w:color w:val="000000"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-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</w:t>
      </w: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- потребность во взаимодействии в условиях неопределённости, открытость опыту и 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-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  <w:proofErr w:type="gramEnd"/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B50AB7" w:rsidRPr="00B50AB7" w:rsidRDefault="00B50AB7" w:rsidP="00B50AB7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1. Овладение универсальными учебными познавательными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и характеризовать существенные признаки языковых единиц, языковых явлений и процессов;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дефицит информации текста, необходимой для решения поставленной учебной задачи;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вопросы как исследовательский инструмент познания в языковом образовании;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формировать гипотезу об истинности собственных суждений и суждений других, аргументировать свою позицию, мнение;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составлять алгоритм действий и использовать его для решения учебных задач;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оценивать на применимость и достоверность информацию, полученную в ходе лингвистического исследования (эксперимента);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- 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Работа с информацией: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оценивать надёжность информации по критериям, предложенным учителем или сформулированным самостоятельно;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эффективно запоминать и систематизировать информацию.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Общение</w:t>
      </w:r>
      <w:r w:rsidRPr="00B50AB7">
        <w:rPr>
          <w:rFonts w:cstheme="minorHAnsi"/>
          <w:color w:val="000000"/>
          <w:sz w:val="24"/>
          <w:szCs w:val="24"/>
          <w:lang w:val="ru-RU"/>
        </w:rPr>
        <w:t>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распознавать невербальные средства общения, понимать значение социальных знаков;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знать и распознавать предпосылки конфликтных ситуаций и смягчать конфликты, вести переговоры;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сопоставлять свои суждения с суждениями других участников диалога, обнаруживать различие и сходство позиций;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Совместная деятельность: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 xml:space="preserve"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B50AB7">
        <w:rPr>
          <w:rFonts w:cstheme="minorHAnsi"/>
          <w:color w:val="000000"/>
          <w:sz w:val="24"/>
          <w:szCs w:val="24"/>
          <w:lang w:val="ru-RU"/>
        </w:rPr>
        <w:t>нескольких</w:t>
      </w:r>
      <w:proofErr w:type="gramEnd"/>
      <w:r w:rsidRPr="00B50AB7">
        <w:rPr>
          <w:rFonts w:cstheme="minorHAnsi"/>
          <w:color w:val="000000"/>
          <w:sz w:val="24"/>
          <w:szCs w:val="24"/>
          <w:lang w:val="ru-RU"/>
        </w:rPr>
        <w:t xml:space="preserve"> людей, проявлять готовность руководить, выполнять поручения, подчиняться;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lastRenderedPageBreak/>
        <w:t>-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3. Овладение универсальными учебными регулятивными действиями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Самоорганизация: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проблемы для решения в учебных и жизненных ситуациях;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самостоятельно составлять план действий, вносить необходимые коррективы в ходе его реализации;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делать выбор и брать ответственность за решение.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Самоконтроль: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владеть разными способами самоконтроля (в том числе речевого), самомотивации и рефлексии;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давать адекватную оценку учебной ситуации и предлагать план её изменения;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Эмоциональный интеллект: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развивать способность управлять собственными эмоциями и эмоциями других;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B50AB7">
        <w:rPr>
          <w:rFonts w:cstheme="minorHAnsi"/>
          <w:b/>
          <w:color w:val="000000"/>
          <w:sz w:val="24"/>
          <w:szCs w:val="24"/>
          <w:lang w:val="ru-RU"/>
        </w:rPr>
        <w:t>Принятие себя и других: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осознанно относиться к другому человеку и его мнению;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признавать своё и чужое право на ошибку;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принимать себя и других, не осуждая;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проявлять открытость;</w:t>
      </w:r>
    </w:p>
    <w:p w:rsidR="00B50AB7" w:rsidRPr="00B50AB7" w:rsidRDefault="00B50AB7" w:rsidP="00B50AB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50AB7">
        <w:rPr>
          <w:rFonts w:cstheme="minorHAnsi"/>
          <w:color w:val="000000"/>
          <w:sz w:val="24"/>
          <w:szCs w:val="24"/>
          <w:lang w:val="ru-RU"/>
        </w:rPr>
        <w:t>- осознавать невозможность контролировать всё вокруг.</w:t>
      </w:r>
    </w:p>
    <w:p w:rsidR="00075B46" w:rsidRPr="00331A7E" w:rsidRDefault="00075B46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331A7E">
        <w:rPr>
          <w:rFonts w:hAnsi="Times New Roman" w:cs="Times New Roman"/>
          <w:b/>
          <w:color w:val="000000"/>
          <w:sz w:val="28"/>
          <w:szCs w:val="28"/>
          <w:lang w:val="ru-RU"/>
        </w:rPr>
        <w:t>Предметные результаты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Предметные результаты освоения основной образовательной программы по иностранному (китайскому) языку для основного общего образования (5–9 классы).</w:t>
      </w:r>
    </w:p>
    <w:p w:rsidR="007E67D5" w:rsidRPr="007E67D5" w:rsidRDefault="007E67D5" w:rsidP="007E67D5">
      <w:pPr>
        <w:pStyle w:val="3"/>
        <w:jc w:val="both"/>
        <w:rPr>
          <w:rFonts w:asciiTheme="minorHAnsi" w:hAnsiTheme="minorHAnsi" w:cstheme="minorHAnsi"/>
          <w:b/>
          <w:bCs/>
          <w:color w:val="0D0D0D" w:themeColor="text1" w:themeTint="F2"/>
        </w:rPr>
      </w:pPr>
      <w:bookmarkStart w:id="6" w:name="_Toc103690747"/>
      <w:r w:rsidRPr="007E67D5">
        <w:rPr>
          <w:rFonts w:asciiTheme="minorHAnsi" w:hAnsiTheme="minorHAnsi" w:cstheme="minorHAnsi"/>
          <w:b/>
          <w:bCs/>
          <w:color w:val="0D0D0D" w:themeColor="text1" w:themeTint="F2"/>
        </w:rPr>
        <w:t>5 класс</w:t>
      </w:r>
      <w:bookmarkEnd w:id="6"/>
    </w:p>
    <w:p w:rsidR="007E67D5" w:rsidRPr="007E67D5" w:rsidRDefault="007E67D5" w:rsidP="007E67D5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1)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основными видами речевой деятельности:</w:t>
      </w:r>
    </w:p>
    <w:p w:rsidR="007E67D5" w:rsidRPr="007E67D5" w:rsidRDefault="007E67D5" w:rsidP="00D6331F">
      <w:pPr>
        <w:pStyle w:val="Body0"/>
        <w:numPr>
          <w:ilvl w:val="0"/>
          <w:numId w:val="3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говорение: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вести разные виды диалогов</w:t>
      </w:r>
      <w:r w:rsidRPr="007E67D5">
        <w:rPr>
          <w:rFonts w:asciiTheme="minorHAnsi" w:hAnsiTheme="minorHAnsi" w:cstheme="minorHAnsi"/>
          <w:sz w:val="24"/>
          <w:szCs w:val="24"/>
        </w:rPr>
        <w:t xml:space="preserve"> (диалог этикетного характера, диалог-побуждение к действию, диалог-расспрос) в рамках тематического содержания речи в стандартных ситуациях неофициального общения, с вербальными и/или зрительными опорами, с соблюдением норм речевого этикета, принятого в стране/странах изучаемого языка (до 4 реплик со стороны каждого собеседника); </w:t>
      </w:r>
    </w:p>
    <w:p w:rsidR="007E67D5" w:rsidRPr="007E67D5" w:rsidRDefault="007E67D5" w:rsidP="00D6331F">
      <w:pPr>
        <w:pStyle w:val="Body0"/>
        <w:numPr>
          <w:ilvl w:val="0"/>
          <w:numId w:val="3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lastRenderedPageBreak/>
        <w:t xml:space="preserve">создавать разные виды монологических высказываний </w:t>
      </w:r>
      <w:r w:rsidRPr="007E67D5">
        <w:rPr>
          <w:rFonts w:asciiTheme="minorHAnsi" w:hAnsiTheme="minorHAnsi" w:cstheme="minorHAnsi"/>
          <w:sz w:val="24"/>
          <w:szCs w:val="24"/>
        </w:rPr>
        <w:t xml:space="preserve">(описание, в том числе характеристика; повествование/сообщение) с вербальными и/или зрительными опорами в рамках тематического содержания речи (объём монологического высказывания — до 4 фраз);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излагать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основное содержание прочитанного текста с вербальными и/или зрительными опорами (объём — до 4 фраз); 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аудирование: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воспринимать на слух и понимать </w:t>
      </w:r>
      <w:r w:rsidRPr="007E67D5">
        <w:rPr>
          <w:rFonts w:asciiTheme="minorHAnsi" w:hAnsiTheme="minorHAnsi" w:cstheme="minorHAnsi"/>
          <w:sz w:val="24"/>
          <w:szCs w:val="24"/>
        </w:rPr>
        <w:t xml:space="preserve">несложные адаптированные аутентичные тексты, содержащие отдельные незнакомые слова, со зрительными опорами или без опоры с разной глубиной проникновения в их содержание в зависимости от поставленной коммуникативной задачи: с пониманием основного содержания, с пониманием запрашиваемой информации (время звучания текста/текстов для аудирования — до 1 минуты); 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>смысловое чтение: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 про себя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адаптированные аутентичные тексты, содержащие отдельные незнакомые слова, с различной глубиной проникновения в их содержание в зависимости от поставленной коммуникативной задачи: с пониманием основного содержания, с пониманием запрашиваемой информации (объём текста/текстов для чтения — 80 знаков);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про себя несплошные тексты (таблицы) и понимать представленную в них информацию;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письменная речь: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писать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короткие поздравления с праздниками; заполнять анкеты и формуляры, сообщая о себе основные сведения, в соответствии с нормами, принятыми в стране/странах изучаемого языка;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писать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электронное сообщение личного характера, соблюдая речевой этикет, принятый в стране/странах изучаемого языка (объём сообщения — до 40 знаков). </w:t>
      </w:r>
    </w:p>
    <w:p w:rsidR="007E67D5" w:rsidRPr="007E67D5" w:rsidRDefault="007E67D5" w:rsidP="007E67D5">
      <w:pPr>
        <w:pStyle w:val="Zag4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Языковые навыки и</w:t>
      </w:r>
      <w:r w:rsidRPr="007E67D5">
        <w:rPr>
          <w:rFonts w:asciiTheme="minorHAnsi" w:hAnsiTheme="minorHAnsi" w:cstheme="minorHAnsi"/>
          <w:sz w:val="24"/>
          <w:szCs w:val="24"/>
        </w:rPr>
        <w:t> </w:t>
      </w:r>
      <w:r w:rsidRPr="007E67D5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7E67D5" w:rsidRPr="007E67D5" w:rsidRDefault="007E67D5" w:rsidP="007E67D5">
      <w:pPr>
        <w:pStyle w:val="Body0"/>
        <w:rPr>
          <w:rStyle w:val="Bold"/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2)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фонетическими навыками: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произносить звуки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правила тональной системы китайского языка и корректно их использовать (изменение тонов, неполный третий тон, лёгкий тон);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все звуки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знать буквы китайского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алфавита пиньинь (также называемого фонетической транскрипцией), инициали и финали и фонетически корректно их озвучивать;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адекватно, без ошибок, ведущих к сбою в коммуникации, произносить слова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новые слова, записанные с помощью китайского фонетического алфавита, согласно основным правилам чтения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вслух и понимать небольшие адаптированные аутентичные тексты, построенные на изученном языковом материале, соблюдая правила чтения и соответствующую интонацию, при этом демонстрируя понимание содержания текста (до 70 знаков);</w:t>
      </w:r>
    </w:p>
    <w:p w:rsidR="007E67D5" w:rsidRPr="007E67D5" w:rsidRDefault="007E67D5" w:rsidP="00D6331F">
      <w:pPr>
        <w:pStyle w:val="Spisok-2"/>
        <w:numPr>
          <w:ilvl w:val="0"/>
          <w:numId w:val="3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владеть навыками ритмико-интонационного оформления речи в зависимости от коммуникативной ситуации.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3)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иероглифическими, орфографическими и пунктуационными навыками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писать изученные слова в иероглифике и системе пиньинь, а также применять их в рамках изучаемого лексико-грамматического материала;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основополагающие правила написания китайских иероглифов и порядка черт при создании текстов в 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иеро­глифике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анализировать иероглифы по количеству черт, указывать сходство и различия в написании изученных иероглифов;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идентифицировать структуру изученных иероглифов, выделять иероглифические ключи, графемы и черты, в фоноидеограммах — ключи и фонетики;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в иероглифическом тексте знакомые иероглифические знаки, в том числе в новых сочетаниях, уметь читать и записывать данные знаки;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читать печатные и рукописные тексты, записанные современным иероглифическим письмом,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 xml:space="preserve">содержащие изученные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иеро­глифы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записывать услышанный те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кст в пр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еделах изученной лексики в иероглифике и пиньинь;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транскрибировать изученные слова, записанные иероглификой, в системе пиньинь;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тонов в тексте, записанном иероглификой и пиньинь;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препинания в предложениях, между однородными членами предложения и в конце предложения;</w:t>
      </w:r>
    </w:p>
    <w:p w:rsidR="007E67D5" w:rsidRPr="007E67D5" w:rsidRDefault="007E67D5" w:rsidP="00D6331F">
      <w:pPr>
        <w:pStyle w:val="Spisok-2"/>
        <w:numPr>
          <w:ilvl w:val="0"/>
          <w:numId w:val="3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набирать иероглифический текст на компьютере, пользоваться иероглификой при поиске информации в сети Интернет.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4)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Распознавать </w:t>
      </w:r>
      <w:r w:rsidRPr="007E67D5">
        <w:rPr>
          <w:rFonts w:asciiTheme="minorHAnsi" w:hAnsiTheme="minorHAnsi" w:cstheme="minorHAnsi"/>
          <w:sz w:val="24"/>
          <w:szCs w:val="24"/>
        </w:rPr>
        <w:t xml:space="preserve">в звучащем и письменном тексте </w:t>
      </w:r>
      <w:r w:rsidRPr="007E67D5">
        <w:rPr>
          <w:rFonts w:asciiTheme="minorHAnsi" w:hAnsiTheme="minorHAnsi" w:cstheme="minorHAnsi"/>
          <w:w w:val="105"/>
          <w:sz w:val="24"/>
          <w:szCs w:val="24"/>
        </w:rPr>
        <w:t>180 лексических единиц и правильно употреблять в устной и письменной речи 130 лексических единиц</w:t>
      </w:r>
      <w:r w:rsidRPr="007E67D5">
        <w:rPr>
          <w:rFonts w:asciiTheme="minorHAnsi" w:hAnsiTheme="minorHAnsi" w:cstheme="minorHAnsi"/>
          <w:sz w:val="24"/>
          <w:szCs w:val="24"/>
        </w:rPr>
        <w:t>, обслуживающих ситуации общения в рамках отобранного тематического содержания, с соблюдением существующей нормы лексической сочетаемости;</w:t>
      </w:r>
    </w:p>
    <w:p w:rsidR="007E67D5" w:rsidRPr="007E67D5" w:rsidRDefault="007E67D5" w:rsidP="00D6331F">
      <w:pPr>
        <w:pStyle w:val="Spisok-2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распространённые реплики-клише речевого этикета, наиболее характерные для культуры Китая и других стран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ряд интернациональных лексических единиц;</w:t>
      </w:r>
    </w:p>
    <w:p w:rsidR="007E67D5" w:rsidRPr="007E67D5" w:rsidRDefault="007E67D5" w:rsidP="00D6331F">
      <w:pPr>
        <w:pStyle w:val="Spisok-2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смысловые особенности изученных лексических единиц и употреблять слова в соответствии с нормами лексической сочетаемости;</w:t>
      </w:r>
    </w:p>
    <w:p w:rsidR="007E67D5" w:rsidRPr="007E67D5" w:rsidRDefault="007E67D5" w:rsidP="00D6331F">
      <w:pPr>
        <w:pStyle w:val="Spisok-2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узнавать и употреблять в соответствии с правилами грамматики речевые обороты и рамочные конструкции, служащие для формирования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сложных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предложений.</w:t>
      </w:r>
    </w:p>
    <w:p w:rsidR="007E67D5" w:rsidRPr="007E67D5" w:rsidRDefault="007E67D5" w:rsidP="00D6331F">
      <w:pPr>
        <w:pStyle w:val="Body0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5)</w:t>
      </w:r>
      <w:r w:rsidRPr="007E67D5">
        <w:rPr>
          <w:rFonts w:asciiTheme="minorHAnsi" w:hAnsiTheme="minorHAnsi" w:cstheme="minorHAnsi"/>
          <w:sz w:val="24"/>
          <w:szCs w:val="24"/>
        </w:rPr>
        <w:t> 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Знат</w:t>
      </w: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>ь и понимать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 особенности структуры простых и сложных пр</w:t>
      </w:r>
      <w:r w:rsidRPr="007E67D5">
        <w:rPr>
          <w:rFonts w:asciiTheme="minorHAnsi" w:hAnsiTheme="minorHAnsi" w:cstheme="minorHAnsi"/>
          <w:sz w:val="24"/>
          <w:szCs w:val="24"/>
        </w:rPr>
        <w:t>едложений китайского языка, различных коммуникативных типов предложений китайского языка;</w:t>
      </w:r>
    </w:p>
    <w:p w:rsidR="007E67D5" w:rsidRPr="007E67D5" w:rsidRDefault="007E67D5" w:rsidP="00D6331F">
      <w:pPr>
        <w:pStyle w:val="Body0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t>распознавать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письменном и звучащем тексте и употреблять в устной и письменной речи: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различные коммуникативные типы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предложении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̆: повествовательные (утвердительные и отрицательные), вопросительные (общий вопрос с частицей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吗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в утвердительно-отрицательной форме, специальный вопрос с вопросительными местоимениями), побудительные, восклицательные;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нераспространённые и распространённые простые предложения;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предложения с именным сказуемым со связкой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是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без связки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是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предложения с качественным сказуемым, приветственные фразы с качественным сказуемым;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предложения с простым глагольным сказуемым;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предложения наличия и обладания со сказуемым, выраженным глаголом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有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фразы приветствия и прощания;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фразы, выражающие благодарность и ответ на неё;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фразы, выражающие просьбу, с глаголом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请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личные местоимения (в единственном и множественном числе с использованием суффикса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们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притяжательные местоимения;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вопросительные местоимения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谁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什么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怎么样，哪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那儿，几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多大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вопросительное притяжательное местоимение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谁的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вопросительное слово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什么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значении «какой»;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местоимение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大家</w:t>
      </w:r>
      <w:r w:rsidRPr="007E67D5">
        <w:rPr>
          <w:rFonts w:asciiTheme="minorHAnsi" w:hAnsiTheme="minorHAnsi" w:cstheme="minorHAnsi"/>
          <w:sz w:val="24"/>
          <w:szCs w:val="24"/>
        </w:rPr>
        <w:t xml:space="preserve"> («все присутствующие»);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существительные (в единственном и множественном числе с использованием суффикса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们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определительное служебное слово (структурная частица)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的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имена собственные, способы построения имён по-китайски;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отрицательные частицы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不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没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глаголовы и глагольно-объектные словосочетания;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прилагательные;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степени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很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也</w:t>
      </w:r>
      <w:r w:rsidRPr="007E67D5">
        <w:rPr>
          <w:rFonts w:asciiTheme="minorHAnsi" w:hAnsiTheme="minorHAnsi" w:cstheme="minorHAnsi"/>
          <w:sz w:val="24"/>
          <w:szCs w:val="24"/>
        </w:rPr>
        <w:t xml:space="preserve"> («тоже, также»);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 xml:space="preserve">союз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和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числительные от 1 до 100, числительные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两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вопросительную частицу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吗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модальную частицу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呢</w:t>
      </w:r>
      <w:r w:rsidRPr="007E67D5">
        <w:rPr>
          <w:rFonts w:asciiTheme="minorHAnsi" w:hAnsiTheme="minorHAnsi" w:cstheme="minorHAnsi"/>
          <w:sz w:val="24"/>
          <w:szCs w:val="24"/>
        </w:rPr>
        <w:t xml:space="preserve"> для формирования неполного вопроса;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china"/>
          <w:rFonts w:asciiTheme="minorHAnsi" w:hAnsiTheme="minorHAnsi" w:cstheme="minorHAnsi"/>
          <w:sz w:val="24"/>
          <w:szCs w:val="24"/>
        </w:rPr>
        <w:t>住在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сочетании с существительным со значением места;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可以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модально-подобный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要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喜欢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указательные местоимения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这，那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这里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那里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都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сказуемое, выраженное глаголом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конструкции с предлогом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предлог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从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还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счётные слова (классификаторы), универсальное счётное слово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个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碗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种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др.;</w:t>
      </w:r>
    </w:p>
    <w:p w:rsidR="007E67D5" w:rsidRPr="007E67D5" w:rsidRDefault="007E67D5" w:rsidP="00D6331F">
      <w:pPr>
        <w:pStyle w:val="Spisok-1"/>
        <w:numPr>
          <w:ilvl w:val="0"/>
          <w:numId w:val="3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противительный союз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可是</w:t>
      </w:r>
      <w:r w:rsidRPr="007E67D5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6)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социокультурными знаниями и умениями:</w:t>
      </w:r>
    </w:p>
    <w:p w:rsidR="007E67D5" w:rsidRPr="007E67D5" w:rsidRDefault="007E67D5" w:rsidP="00D6331F">
      <w:pPr>
        <w:pStyle w:val="Spisok-2"/>
        <w:numPr>
          <w:ilvl w:val="0"/>
          <w:numId w:val="3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употреблять в устной и письменной речи в ситуациях формального и неформального общения тематическую фоновую лексику, а также основные нормы речевого этикета, принятые в странах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3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кратко представлять родную страну и культуру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3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вести беседу о сходстве и различиях в традициях своей страны и Китая, а также других стран, в которых широко используется китайский язык, об особенностях образа жизни, быта, культуры, о некоторых произведениях художественной литературы, кинематографа, музыки, всемирно известных достопримечательностях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3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социокультурные реалии при чтении и аудировании в рамках изученного материала;</w:t>
      </w:r>
    </w:p>
    <w:p w:rsidR="007E67D5" w:rsidRPr="007E67D5" w:rsidRDefault="007E67D5" w:rsidP="00D6331F">
      <w:pPr>
        <w:pStyle w:val="Spisok-2"/>
        <w:numPr>
          <w:ilvl w:val="0"/>
          <w:numId w:val="3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соблюдать речевой этикет в ситуациях формального и неформального общения в рамках изученных тем;</w:t>
      </w:r>
    </w:p>
    <w:p w:rsidR="007E67D5" w:rsidRPr="007E67D5" w:rsidRDefault="007E67D5" w:rsidP="007E67D5">
      <w:pPr>
        <w:pStyle w:val="Spisok-2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оказывать помощь зарубежным гостям в России в ситуациях повседневного общения на китайском языке.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7)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компенсаторными умениями:</w:t>
      </w:r>
    </w:p>
    <w:p w:rsidR="007E67D5" w:rsidRPr="007E67D5" w:rsidRDefault="007E67D5" w:rsidP="00D6331F">
      <w:pPr>
        <w:pStyle w:val="Spisok-2"/>
        <w:numPr>
          <w:ilvl w:val="0"/>
          <w:numId w:val="35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выходить из положения при дефиците языковых средств;</w:t>
      </w:r>
    </w:p>
    <w:p w:rsidR="007E67D5" w:rsidRPr="007E67D5" w:rsidRDefault="007E67D5" w:rsidP="00D6331F">
      <w:pPr>
        <w:pStyle w:val="Spisok-2"/>
        <w:numPr>
          <w:ilvl w:val="0"/>
          <w:numId w:val="35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чтении и аудировании языковую догадку, в том числе контекстуальную;</w:t>
      </w:r>
    </w:p>
    <w:p w:rsidR="007E67D5" w:rsidRPr="007E67D5" w:rsidRDefault="007E67D5" w:rsidP="00D6331F">
      <w:pPr>
        <w:pStyle w:val="Spisok-2"/>
        <w:numPr>
          <w:ilvl w:val="0"/>
          <w:numId w:val="35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игнорировать информацию, не являющуюся необходимой для понимания основного содержания прочитанного/прослушанного текста или для нахождения в тексте запрашиваемой информации;</w:t>
      </w:r>
    </w:p>
    <w:p w:rsidR="007E67D5" w:rsidRPr="007E67D5" w:rsidRDefault="007E67D5" w:rsidP="00D6331F">
      <w:pPr>
        <w:pStyle w:val="Spisok-2"/>
        <w:numPr>
          <w:ilvl w:val="0"/>
          <w:numId w:val="35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говорении переспрос и уточняющий вопрос;</w:t>
      </w:r>
    </w:p>
    <w:p w:rsidR="007E67D5" w:rsidRPr="007E67D5" w:rsidRDefault="007E67D5" w:rsidP="00D6331F">
      <w:pPr>
        <w:pStyle w:val="Spisok-2"/>
        <w:numPr>
          <w:ilvl w:val="0"/>
          <w:numId w:val="35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подготовке учебных проектов иноязычные словари и справочники, в том числе информационно-справочные системы в электронной форме, соблюдая правила информационной безопасности при работе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35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сравнивать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Fonts w:asciiTheme="minorHAnsi" w:hAnsiTheme="minorHAnsi" w:cstheme="minorHAnsi"/>
          <w:sz w:val="24"/>
          <w:szCs w:val="24"/>
        </w:rPr>
        <w:t>(в том числе устанавливать основания для сравнения) объекты, явления, процессы, их элементы и основные функции в рамках изученной тематики.</w:t>
      </w:r>
    </w:p>
    <w:p w:rsidR="007E67D5" w:rsidRPr="007E67D5" w:rsidRDefault="007E67D5" w:rsidP="007E67D5">
      <w:pPr>
        <w:pStyle w:val="3"/>
        <w:jc w:val="both"/>
        <w:rPr>
          <w:rFonts w:asciiTheme="minorHAnsi" w:hAnsiTheme="minorHAnsi" w:cstheme="minorHAnsi"/>
          <w:b/>
          <w:bCs/>
          <w:color w:val="0D0D0D" w:themeColor="text1" w:themeTint="F2"/>
        </w:rPr>
      </w:pPr>
      <w:bookmarkStart w:id="7" w:name="_Toc103690748"/>
      <w:r w:rsidRPr="007E67D5">
        <w:rPr>
          <w:rFonts w:asciiTheme="minorHAnsi" w:hAnsiTheme="minorHAnsi" w:cstheme="minorHAnsi"/>
          <w:b/>
          <w:bCs/>
          <w:color w:val="0D0D0D" w:themeColor="text1" w:themeTint="F2"/>
        </w:rPr>
        <w:t>6 класс</w:t>
      </w:r>
      <w:bookmarkEnd w:id="7"/>
    </w:p>
    <w:p w:rsidR="007E67D5" w:rsidRPr="007E67D5" w:rsidRDefault="007E67D5" w:rsidP="007E67D5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1)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Fonts w:asciiTheme="minorHAnsi" w:hAnsiTheme="minorHAnsi" w:cstheme="minorHAnsi"/>
          <w:sz w:val="24"/>
          <w:szCs w:val="24"/>
        </w:rPr>
        <w:t xml:space="preserve">основными видами речевой деятельности: 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 xml:space="preserve">говорение: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вести разные виды диалогов</w:t>
      </w:r>
      <w:r w:rsidRPr="007E67D5">
        <w:rPr>
          <w:rFonts w:asciiTheme="minorHAnsi" w:hAnsiTheme="minorHAnsi" w:cstheme="minorHAnsi"/>
          <w:sz w:val="24"/>
          <w:szCs w:val="24"/>
        </w:rPr>
        <w:t xml:space="preserve"> (диалог этикетного характера, диалог-побуждение к действию, диалог-расспрос) в рамках отобранного тематического содержания речи в стандартных ситуациях неофициального общения, с вербальными и/или со зрительными опорами, с соблюдением норм речевого этикета, принятого в стране/странах изучаемого языка (до 5 реплик со стороны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 xml:space="preserve">каждого собеседника); 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создавать разные виды монологических высказываний </w:t>
      </w:r>
      <w:r w:rsidRPr="007E67D5">
        <w:rPr>
          <w:rFonts w:asciiTheme="minorHAnsi" w:hAnsiTheme="minorHAnsi" w:cstheme="minorHAnsi"/>
          <w:sz w:val="24"/>
          <w:szCs w:val="24"/>
        </w:rPr>
        <w:t xml:space="preserve">(описание, в том числе характеристика; повествование/сообщение) с вербальными и/или зрительными опорами в рамках тематического содержания речи (объём монологического высказывания — 5–6 фраз);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излагать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основное содержание прочитанного текста с вербальными и/или зрительными опорами (объём — 5–6 фраз); кратко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излагать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результаты выполненной проектной работы (объём — 5–6 фраз);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аудирование: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воспринимать на слух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адаптированные аутентичные тексты, содержащие отдельные незнакомые слова, со зрительными опорами или без опоры в зависимости от поставленной коммуникативной задачи: с пониманием основного содержания, с пониманием запрашиваемой информации (время звучания текста/текстов для аудирования — до 1 минуты);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 xml:space="preserve">смысловое чтение: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 про себя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адаптированные аутентичные тексты, содержащие отдельные незнакомые слова, с различной глубиной проникновения в их содержание в зависимости от поставленной коммуникативной задачи: с пониманием основного содержания, с пониманием запрашиваемой информации (объём текста/текстов для чтения — до 90 знаков); читать про себя несплошные тексты (таблицы) и понимать представленную в них информацию;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>письменная речь: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заполнять </w:t>
      </w:r>
      <w:r w:rsidRPr="007E67D5">
        <w:rPr>
          <w:rFonts w:asciiTheme="minorHAnsi" w:hAnsiTheme="minorHAnsi" w:cstheme="minorHAnsi"/>
          <w:sz w:val="24"/>
          <w:szCs w:val="24"/>
        </w:rPr>
        <w:t>анкеты и формуляры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Fonts w:asciiTheme="minorHAnsi" w:hAnsiTheme="minorHAnsi" w:cstheme="minorHAnsi"/>
          <w:sz w:val="24"/>
          <w:szCs w:val="24"/>
        </w:rPr>
        <w:t xml:space="preserve">в соответствии с нормами речевого этикета, принятыми в стране/странах изучаемого языка, с указанием личной информации;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писать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электронное сообщение личного характера, соблюдая речевой этикет, принятый в стране/странах изучаемого языка (объём сообщения — до 50 знаков);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создавать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небольшое письменное высказывание с опорой на образец, план, ключевые слова, картинку (объём высказывания — до 45 знаков).</w:t>
      </w:r>
      <w:proofErr w:type="gramEnd"/>
    </w:p>
    <w:p w:rsidR="007E67D5" w:rsidRPr="007E67D5" w:rsidRDefault="007E67D5" w:rsidP="007E67D5">
      <w:pPr>
        <w:pStyle w:val="Zag4"/>
        <w:spacing w:before="17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Языковые навыки и</w:t>
      </w:r>
      <w:r w:rsidRPr="007E67D5">
        <w:rPr>
          <w:rFonts w:asciiTheme="minorHAnsi" w:hAnsiTheme="minorHAnsi" w:cstheme="minorHAnsi"/>
          <w:sz w:val="24"/>
          <w:szCs w:val="24"/>
        </w:rPr>
        <w:t> </w:t>
      </w:r>
      <w:r w:rsidRPr="007E67D5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7E67D5" w:rsidRPr="007E67D5" w:rsidRDefault="007E67D5" w:rsidP="007E67D5">
      <w:pPr>
        <w:pStyle w:val="Body0"/>
        <w:rPr>
          <w:rStyle w:val="Bold"/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2)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 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фонетическими навыками: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правильно произносить все звуки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знать буквы китайского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7E67D5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фонетически корректно их озвучивать;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структуру китайского слога, особенности сочетаемости инициалей и финалей, различать их на слух и правильно произносить;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правила тональной системы китайского языка и корректно их использовать (изменение тонов, неполный третий тон, лёгкий тон);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адекватно, без ошибок, ведущих к сбою в коммуникации, произносить слова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новые слова, записанные с помощью китайского фонетического алфавита, согласно основным правилам чтения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вслух и понимать небольшие адаптированные аутентичные тексты, построенные на изученном языковом материале, соблюдая правила чтения и соответствующую интонацию, при этом демонстрируя понимание содержания текста (до 80 знаков);</w:t>
      </w:r>
    </w:p>
    <w:p w:rsidR="007E67D5" w:rsidRPr="007E67D5" w:rsidRDefault="007E67D5" w:rsidP="00D6331F">
      <w:pPr>
        <w:pStyle w:val="Spisok-2"/>
        <w:numPr>
          <w:ilvl w:val="0"/>
          <w:numId w:val="3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систему китайско-русской транскрипции Палладия и правильно произносить китайские слова, записанные в этой транскрипции;</w:t>
      </w:r>
    </w:p>
    <w:p w:rsidR="007E67D5" w:rsidRPr="007E67D5" w:rsidRDefault="007E67D5" w:rsidP="007E67D5">
      <w:pPr>
        <w:pStyle w:val="Spisok-2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выражать модальные значения, чувства и эмоции с помощью интонации.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3)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иероглифическими, орфографическими и пунктуационными навыками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писать изученные слова в иероглифике и системе пиньинь, а также применять их в рамках изучаемого лексико-грамматического материала;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основополагающие правила написания китайских иероглифов и порядка черт при создании текстов в иероглифике;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анализировать иероглифы по количеству черт, указывать сходство и различия в написании изученных иероглифов;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идентифицировать структуру изученных иероглифов, выделять иероглифические ключи, графемы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>и черты, в фоноидеограммах — ключи и фонетики;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в иероглифическом тексте знакомые иероглифические знаки, в том числе в новых сочетаниях, уметь читать и записывать данные знаки;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печатные и рукописные тексты, записанные современным иероглифическим письмом, содержащие изученные иероглифы;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записывать услышанный те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кст в пр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еделах изученной лексики в иероглифике и пиньинь;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транскрибировать изученные слова, записанные иероглификой, в системе пиньинь;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тонов в тексте, записанном иероглификой и пиньинь;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препинания в предложениях, между однородными членами предложения и в конце предложения;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набирать иероглифический текст на компьютере, пользоваться иероглификой при поиске информации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иероглифическую догадку в случаях выявления незнакомого сочетания иероглифов;</w:t>
      </w:r>
    </w:p>
    <w:p w:rsidR="007E67D5" w:rsidRPr="007E67D5" w:rsidRDefault="007E67D5" w:rsidP="00D6331F">
      <w:pPr>
        <w:pStyle w:val="Spisok-2"/>
        <w:numPr>
          <w:ilvl w:val="0"/>
          <w:numId w:val="3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иероглифику при создании презентаций и других учебных произведений на компьютере.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4)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Распознавать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звучащем и письменном текстах 350 лексических единиц и правильно употреблять в устной и письменной речи 300 лексических единиц, обслуживающих ситуации общения в рамках отобранного тематического содержания, с соблюдением существующей нормы лексической сочетаемости;</w:t>
      </w:r>
    </w:p>
    <w:p w:rsidR="007E67D5" w:rsidRPr="007E67D5" w:rsidRDefault="007E67D5" w:rsidP="00D6331F">
      <w:pPr>
        <w:pStyle w:val="Spisok-2"/>
        <w:numPr>
          <w:ilvl w:val="0"/>
          <w:numId w:val="3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распространённые реплики-клише речевого этикета, наиболее характерные для культуры Китая и других стран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3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ряд интернациональных лексических единиц;</w:t>
      </w:r>
    </w:p>
    <w:p w:rsidR="007E67D5" w:rsidRPr="007E67D5" w:rsidRDefault="007E67D5" w:rsidP="00D6331F">
      <w:pPr>
        <w:pStyle w:val="Spisok-2"/>
        <w:numPr>
          <w:ilvl w:val="0"/>
          <w:numId w:val="3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смысловые особенности изученных лексических единиц и употреблять слова в соответствии с нормами лексической сочетаемости;</w:t>
      </w:r>
    </w:p>
    <w:p w:rsidR="007E67D5" w:rsidRPr="007E67D5" w:rsidRDefault="007E67D5" w:rsidP="00D6331F">
      <w:pPr>
        <w:pStyle w:val="Spisok-2"/>
        <w:numPr>
          <w:ilvl w:val="0"/>
          <w:numId w:val="3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узнавать и употреблять в соответствии с правилами грамматики речевые обороты и рамочные конструкции, служащие для формирования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сложных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предложений;</w:t>
      </w:r>
    </w:p>
    <w:p w:rsidR="007E67D5" w:rsidRPr="007E67D5" w:rsidRDefault="007E67D5" w:rsidP="00D6331F">
      <w:pPr>
        <w:pStyle w:val="Spisok-2"/>
        <w:numPr>
          <w:ilvl w:val="0"/>
          <w:numId w:val="3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понимать многофункциональность частей речи и определять частеречную принадлежность изученных лексических единиц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в зависимости от их позиции в предложении в пределах тематики в соответствии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с решаемой коммуникативной за­дачей;</w:t>
      </w:r>
    </w:p>
    <w:p w:rsidR="007E67D5" w:rsidRPr="007E67D5" w:rsidRDefault="007E67D5" w:rsidP="00D6331F">
      <w:pPr>
        <w:pStyle w:val="Spisok-2"/>
        <w:numPr>
          <w:ilvl w:val="0"/>
          <w:numId w:val="3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языковую, в том числе контекстуальную, догадку в процессе чтения и аудирования (догадываться о значении незнакомых слов по контексту, по значению их элементов, по структуре иероглифических знаков).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5)</w:t>
      </w:r>
      <w:r w:rsidRPr="007E67D5">
        <w:rPr>
          <w:rFonts w:asciiTheme="minorHAnsi" w:hAnsiTheme="minorHAnsi" w:cstheme="minorHAnsi"/>
          <w:sz w:val="24"/>
          <w:szCs w:val="24"/>
        </w:rPr>
        <w:t> 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Зн</w:t>
      </w: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>ать и понимать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 особенности структуры простых и сложны</w:t>
      </w:r>
      <w:r w:rsidRPr="007E67D5">
        <w:rPr>
          <w:rFonts w:asciiTheme="minorHAnsi" w:hAnsiTheme="minorHAnsi" w:cstheme="minorHAnsi"/>
          <w:sz w:val="24"/>
          <w:szCs w:val="24"/>
        </w:rPr>
        <w:t>х предложений китайского языка, различных коммуникативных типов предложений китайского языка;</w:t>
      </w:r>
    </w:p>
    <w:p w:rsidR="007E67D5" w:rsidRPr="007E67D5" w:rsidRDefault="007E67D5" w:rsidP="00D6331F">
      <w:pPr>
        <w:pStyle w:val="Body0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t>распознавать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письменном и звучащем текстах и употреблять в устной и письменной речи: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способы обозначения дат в китайском языке;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способы обозначения дней недели;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различные способы обозначения количества;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обстоятельство времени;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обстоятельство места;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способы описания местонахождения, в том числе с помощью локативов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里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上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и других);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наречия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都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也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常</w:t>
      </w:r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常常</w:t>
      </w:r>
      <w:r w:rsidRPr="007E67D5">
        <w:rPr>
          <w:rFonts w:asciiTheme="minorHAnsi" w:hAnsiTheme="minorHAnsi" w:cstheme="minorHAnsi"/>
          <w:sz w:val="24"/>
          <w:szCs w:val="24"/>
        </w:rPr>
        <w:t xml:space="preserve">);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一共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一直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модальные глаголы желания и потребности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想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要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модальные глаголы возможности, умения, способности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会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可以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想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побудительные глаголы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让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другие);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удвоение глагола;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суффикс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7E67D5">
        <w:rPr>
          <w:rFonts w:asciiTheme="minorHAnsi" w:hAnsiTheme="minorHAnsi" w:cstheme="minorHAnsi"/>
          <w:sz w:val="24"/>
          <w:szCs w:val="24"/>
        </w:rPr>
        <w:t xml:space="preserve"> (для обозначения завершённости действия);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модальную частицу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>способы обозначения точного времени;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темпоративы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以</w:t>
      </w:r>
      <w:r w:rsidRPr="007E67D5">
        <w:rPr>
          <w:rFonts w:asciiTheme="minorHAnsi" w:hAnsiTheme="minorHAnsi" w:cstheme="minorHAnsi"/>
          <w:sz w:val="24"/>
          <w:szCs w:val="24"/>
        </w:rPr>
        <w:t>)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前</w:t>
      </w:r>
      <w:r w:rsidRPr="007E67D5">
        <w:rPr>
          <w:rFonts w:asciiTheme="minorHAnsi" w:hAnsiTheme="minorHAnsi" w:cstheme="minorHAnsi"/>
          <w:sz w:val="24"/>
          <w:szCs w:val="24"/>
        </w:rPr>
        <w:t>,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以</w:t>
      </w:r>
      <w:r w:rsidRPr="007E67D5">
        <w:rPr>
          <w:rFonts w:asciiTheme="minorHAnsi" w:hAnsiTheme="minorHAnsi" w:cstheme="minorHAnsi"/>
          <w:sz w:val="24"/>
          <w:szCs w:val="24"/>
        </w:rPr>
        <w:t>)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后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оборот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的时候</w:t>
      </w:r>
      <w:r w:rsidRPr="007E67D5">
        <w:rPr>
          <w:rFonts w:asciiTheme="minorHAnsi" w:hAnsiTheme="minorHAnsi" w:cstheme="minorHAnsi"/>
          <w:sz w:val="24"/>
          <w:szCs w:val="24"/>
        </w:rPr>
        <w:t xml:space="preserve"> («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во время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…»);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предлоги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7E67D5">
        <w:rPr>
          <w:rFonts w:asciiTheme="minorHAnsi" w:hAnsiTheme="minorHAnsi" w:cstheme="minorHAnsi"/>
          <w:sz w:val="24"/>
          <w:szCs w:val="24"/>
        </w:rPr>
        <w:t xml:space="preserve"> («с»),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从</w:t>
      </w:r>
      <w:r w:rsidRPr="007E67D5">
        <w:rPr>
          <w:rFonts w:asciiTheme="minorHAnsi" w:hAnsiTheme="minorHAnsi" w:cstheme="minorHAnsi"/>
          <w:sz w:val="24"/>
          <w:szCs w:val="24"/>
        </w:rPr>
        <w:t xml:space="preserve"> («от»);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фразы, выражающие предложение/приглашение, и ответ на него;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фразы, выражающие одобрение;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частицу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吧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побудительных предложениях; 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междометия для выражения чувств и эмоций;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конструкции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一起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不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也不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有的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，有的</w:t>
      </w:r>
      <w:r w:rsidRPr="007E67D5">
        <w:rPr>
          <w:rFonts w:asciiTheme="minorHAnsi" w:hAnsiTheme="minorHAnsi" w:cstheme="minorHAnsi"/>
          <w:sz w:val="24"/>
          <w:szCs w:val="24"/>
        </w:rPr>
        <w:t>……;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способы выяснения времени с вопросительными словосочетаниями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几点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什么时候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вопросительные местоимения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怎么样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为什么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怎么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вспомогательный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可能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更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глаголы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打算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觉得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最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формирование превосходной степени сравнения прилагательных;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способы выражения неопределённого количества в китайском языке: счётное слово/наречие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</w:t>
      </w:r>
      <w:r w:rsidRPr="007E67D5">
        <w:rPr>
          <w:rFonts w:asciiTheme="minorHAnsi" w:hAnsiTheme="minorHAnsi" w:cstheme="minorHAnsi"/>
          <w:sz w:val="24"/>
          <w:szCs w:val="24"/>
        </w:rPr>
        <w:t>)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点儿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вопросительное местоимение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什么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роли дополнения;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союз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因为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оформление причинно-следственной связи;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сложносочинённое предложение, выражающее причинно-следственную связь с союзной конструкцией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因为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所以</w:t>
      </w:r>
      <w:r w:rsidRPr="007E67D5">
        <w:rPr>
          <w:rFonts w:asciiTheme="minorHAnsi" w:hAnsiTheme="minorHAnsi" w:cstheme="minorHAnsi"/>
          <w:sz w:val="24"/>
          <w:szCs w:val="24"/>
        </w:rPr>
        <w:t>……;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словосочетание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有（一）点儿</w:t>
      </w:r>
      <w:r w:rsidRPr="007E67D5">
        <w:rPr>
          <w:rFonts w:asciiTheme="minorHAnsi" w:hAnsiTheme="minorHAnsi" w:cstheme="minorHAnsi"/>
          <w:sz w:val="24"/>
          <w:szCs w:val="24"/>
        </w:rPr>
        <w:t xml:space="preserve">, отличие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от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一点儿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словосочетание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一下儿</w:t>
      </w:r>
      <w:r w:rsidRPr="007E67D5">
        <w:rPr>
          <w:rFonts w:asciiTheme="minorHAnsi" w:hAnsiTheme="minorHAnsi" w:cstheme="minorHAnsi"/>
          <w:sz w:val="24"/>
          <w:szCs w:val="24"/>
        </w:rPr>
        <w:t xml:space="preserve"> с глаголом;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союз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要是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его использование в сложном предложении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усло­вия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предлоги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向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往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предложные конструкции, вводящие направление действия;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порядковые числительные и префикс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第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дополнение цели;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предлог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给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предложную конструкцию, отвечающую на вопросы «кому?», «чему?»; 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来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значении «намереваться»;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союз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不过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сложных предложениях противопоставления и в значении «лишь»;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能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союз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或者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обозначение местоположения с помощью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сочетании с личными местоимениями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这儿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那儿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借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значениях «брать в долг» и «давать в долг»;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локативы, сочетание простых локативов с 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面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边</w:t>
      </w:r>
      <w:r w:rsidRPr="007E67D5">
        <w:rPr>
          <w:rFonts w:asciiTheme="minorHAnsi" w:hAnsiTheme="minorHAnsi" w:cstheme="minorHAnsi"/>
          <w:sz w:val="24"/>
          <w:szCs w:val="24"/>
        </w:rPr>
        <w:t>, послелоги со значением места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上面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下面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左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右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и др.);</w:t>
      </w:r>
    </w:p>
    <w:p w:rsidR="007E67D5" w:rsidRPr="007E67D5" w:rsidRDefault="007E67D5" w:rsidP="00D6331F">
      <w:pPr>
        <w:pStyle w:val="Spisok-1"/>
        <w:numPr>
          <w:ilvl w:val="0"/>
          <w:numId w:val="4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обозначение местонахождения/наличия с помощью глагола-связки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是</w:t>
      </w:r>
      <w:r w:rsidRPr="007E67D5">
        <w:rPr>
          <w:rFonts w:asciiTheme="minorHAnsi" w:hAnsiTheme="minorHAnsi" w:cstheme="minorHAnsi"/>
          <w:sz w:val="24"/>
          <w:szCs w:val="24"/>
        </w:rPr>
        <w:t>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6)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Fonts w:asciiTheme="minorHAnsi" w:hAnsiTheme="minorHAnsi" w:cstheme="minorHAnsi"/>
          <w:b/>
          <w:bCs/>
          <w:i/>
          <w:iCs/>
          <w:sz w:val="24"/>
          <w:szCs w:val="24"/>
        </w:rPr>
        <w:t>социокультурными знаниями и 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употреблять в устной и письменной речи в ситуациях формального и неформального общения тематическую фоновую лексику, а также основные нормы речевого этикета, принятые в странах изучаемого языка; 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кратко представлять родную страну и культуру на китайском языке; 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вести беседу о сходстве и различиях в традициях своей страны и Китая, а также других стран, в которых широко используется китайский язык, об особенностях образа жизни, быта, культуры, о некоторых произведениях художественной литературы, кинематографа, музыки, всемирно известных достопримечательностях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 xml:space="preserve">понимать социокультурные реалии при чтении и аудировании в рамках изученного материала; 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соблюдать речевой этикет в ситуациях формального и неформального общения в рамках изученных тем;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оказывать помощь зарубежным гостям в России в ситуациях повседневного общения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оперировать в процессе устного и письменного общения изученными сведениями о социокультурном портрете Китая, сведениями об особенностях образа жизни, быта и культуры ки­тайцев.</w:t>
      </w:r>
    </w:p>
    <w:p w:rsidR="007E67D5" w:rsidRPr="007E67D5" w:rsidRDefault="007E67D5" w:rsidP="00D6331F">
      <w:pPr>
        <w:pStyle w:val="Body0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7)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компенсаторными 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выходить из положения при дефиците языковых средств;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чтении и аудировании языковую догадку, в том числе контекстуальную;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игнорировать информацию, не являющуюся необходимой для понимания основного содержания прочитанного/прослушанного текста или для нахождения в тексте запрашиваемой информации;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говорении переспрос и уточняющий вопрос;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подготовке учебных проектов иноязычные словари и справочники, в том числе информационно-справочные системы в электронной форме, соблюдая правила информационной безопасности при работе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достигать взаимопонимания в процессе устного и письменного общения с носителями иностранного языка, с представителями другой культуры;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pacing w:val="-1"/>
          <w:sz w:val="24"/>
          <w:szCs w:val="24"/>
        </w:rPr>
      </w:pPr>
      <w:r w:rsidRPr="007E67D5">
        <w:rPr>
          <w:rFonts w:asciiTheme="minorHAnsi" w:hAnsiTheme="minorHAnsi" w:cstheme="minorHAnsi"/>
          <w:spacing w:val="-1"/>
          <w:sz w:val="24"/>
          <w:szCs w:val="24"/>
        </w:rPr>
        <w:t xml:space="preserve">игнорировать лексико-грамматические и смысловые </w:t>
      </w:r>
      <w:proofErr w:type="gramStart"/>
      <w:r w:rsidRPr="007E67D5">
        <w:rPr>
          <w:rFonts w:asciiTheme="minorHAnsi" w:hAnsiTheme="minorHAnsi" w:cstheme="minorHAnsi"/>
          <w:spacing w:val="-1"/>
          <w:sz w:val="24"/>
          <w:szCs w:val="24"/>
        </w:rPr>
        <w:t>труднос­ти</w:t>
      </w:r>
      <w:proofErr w:type="gramEnd"/>
      <w:r w:rsidRPr="007E67D5">
        <w:rPr>
          <w:rFonts w:asciiTheme="minorHAnsi" w:hAnsiTheme="minorHAnsi" w:cstheme="minorHAnsi"/>
          <w:spacing w:val="-1"/>
          <w:sz w:val="24"/>
          <w:szCs w:val="24"/>
        </w:rPr>
        <w:t>, не влияющие на понимание основного содержания текста.</w:t>
      </w:r>
    </w:p>
    <w:p w:rsidR="007E67D5" w:rsidRPr="007E67D5" w:rsidRDefault="007E67D5" w:rsidP="00D6331F">
      <w:pPr>
        <w:pStyle w:val="Spisok-2"/>
        <w:numPr>
          <w:ilvl w:val="0"/>
          <w:numId w:val="4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сравнивать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Fonts w:asciiTheme="minorHAnsi" w:hAnsiTheme="minorHAnsi" w:cstheme="minorHAnsi"/>
          <w:sz w:val="24"/>
          <w:szCs w:val="24"/>
        </w:rPr>
        <w:t>(в том числе устанавливать основания для сравнения) объекты, явления, процессы, их элементы и основные функции в рамках изученной тематики.</w:t>
      </w:r>
    </w:p>
    <w:p w:rsidR="007E67D5" w:rsidRPr="007E67D5" w:rsidRDefault="007E67D5" w:rsidP="007E67D5">
      <w:pPr>
        <w:pStyle w:val="3"/>
        <w:jc w:val="both"/>
        <w:rPr>
          <w:rFonts w:asciiTheme="minorHAnsi" w:hAnsiTheme="minorHAnsi" w:cstheme="minorHAnsi"/>
          <w:b/>
          <w:bCs/>
          <w:color w:val="0D0D0D" w:themeColor="text1" w:themeTint="F2"/>
        </w:rPr>
      </w:pPr>
      <w:bookmarkStart w:id="8" w:name="_Toc103690749"/>
      <w:r w:rsidRPr="007E67D5">
        <w:rPr>
          <w:rFonts w:asciiTheme="minorHAnsi" w:hAnsiTheme="minorHAnsi" w:cstheme="minorHAnsi"/>
          <w:b/>
          <w:bCs/>
          <w:color w:val="0D0D0D" w:themeColor="text1" w:themeTint="F2"/>
        </w:rPr>
        <w:t>7 класс</w:t>
      </w:r>
      <w:bookmarkEnd w:id="8"/>
    </w:p>
    <w:p w:rsidR="007E67D5" w:rsidRPr="007E67D5" w:rsidRDefault="007E67D5" w:rsidP="007E67D5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1)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основными видами речевой деятельности:</w:t>
      </w:r>
    </w:p>
    <w:p w:rsidR="007E67D5" w:rsidRPr="007E67D5" w:rsidRDefault="007E67D5" w:rsidP="00D6331F">
      <w:pPr>
        <w:pStyle w:val="Body0"/>
        <w:numPr>
          <w:ilvl w:val="0"/>
          <w:numId w:val="4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>говорение: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вести разные виды диалогов</w:t>
      </w:r>
      <w:r w:rsidRPr="007E67D5">
        <w:rPr>
          <w:rFonts w:asciiTheme="minorHAnsi" w:hAnsiTheme="minorHAnsi" w:cstheme="minorHAnsi"/>
          <w:sz w:val="24"/>
          <w:szCs w:val="24"/>
        </w:rPr>
        <w:t xml:space="preserve"> (диалог этикетного характера, диалог-побуждение к действию, диалог-расспрос; комбинированный диалог, включающий различные виды диалогов) в рамках тематического содержания речи в стандартных ситуациях неофициального общения, с вербальными и/или зрительными опорами или без опор, с соблюдением норм речевого этикета, принятого в стране/странах изучаемого языка (до 6 ­реплик со стороны каждого собеседника); </w:t>
      </w:r>
      <w:proofErr w:type="gramEnd"/>
    </w:p>
    <w:p w:rsidR="007E67D5" w:rsidRPr="007E67D5" w:rsidRDefault="007E67D5" w:rsidP="00D6331F">
      <w:pPr>
        <w:pStyle w:val="Body0"/>
        <w:numPr>
          <w:ilvl w:val="0"/>
          <w:numId w:val="42"/>
        </w:numPr>
        <w:ind w:left="284" w:hanging="284"/>
        <w:rPr>
          <w:rFonts w:asciiTheme="minorHAnsi" w:hAnsiTheme="minorHAnsi" w:cstheme="minorHAnsi"/>
          <w:spacing w:val="-2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 xml:space="preserve">создавать разные виды монологических высказываний 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(описание, в том числе характеристика; повествование/сообщение) с вербальными и/или зрительными опорами или без опор в рамках тематического содержания речи (объём монологического </w:t>
      </w:r>
      <w:proofErr w:type="gramStart"/>
      <w:r w:rsidRPr="007E67D5">
        <w:rPr>
          <w:rFonts w:asciiTheme="minorHAnsi" w:hAnsiTheme="minorHAnsi" w:cstheme="minorHAnsi"/>
          <w:spacing w:val="-2"/>
          <w:sz w:val="24"/>
          <w:szCs w:val="24"/>
        </w:rPr>
        <w:t>выска­зывания</w:t>
      </w:r>
      <w:proofErr w:type="gramEnd"/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 — 7–8 фраз); </w:t>
      </w: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>излагать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 основное содержание прочитанного/прослушанного текста с вербальными и/или зрительными опорами (объём — 7–8 фраз); </w:t>
      </w: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 xml:space="preserve">кратко излагать 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>результаты выполненной проектной работы (объём — 7–8 фраз);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аудирование: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воспринимать на слух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аутентичные тексты, содержащие отдельные незнакомые слова, в зависимости от поставленной коммуникативной задачи: с пониманием основного содержания, с пониманием запрашиваемой информации (время звучания текста/текстов для аудирования — до 1 минуты);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смысловое чтение: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 про себя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аутентичные тексты, содержащие отдельные незнакомые слова, с различной глубиной проникновения в их содержание в зависимости от поставленной коммуникативной задачи: с пониманием основного содержания, с пониманием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нуж­ной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/запрашиваемой информации, с полным пониманием информации, представленной в тексте в эксплицитной/явной форме (объём текста/текстов для чтения — до 100 знаков);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 про себя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несплошные тексты (таблицы, диаграммы) и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представленную в них информацию;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 xml:space="preserve">письменная речь: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заполнять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анкеты и формуляры с указанием личной информации;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писать </w:t>
      </w:r>
      <w:r w:rsidRPr="007E67D5">
        <w:rPr>
          <w:rFonts w:asciiTheme="minorHAnsi" w:hAnsiTheme="minorHAnsi" w:cstheme="minorHAnsi"/>
          <w:sz w:val="24"/>
          <w:szCs w:val="24"/>
        </w:rPr>
        <w:t xml:space="preserve">электронное сообщение личного характера, соблюдая речевой этикет, принятый в стране/странах изучаемого языка (объём сообщения — до 70 знаков);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создавать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небольшое письменное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>высказывание с опорой на образец, план, ключевые слова, таблицу (объём высказывания — до 60 знаков).</w:t>
      </w:r>
    </w:p>
    <w:p w:rsidR="007E67D5" w:rsidRPr="007E67D5" w:rsidRDefault="007E67D5" w:rsidP="007E67D5">
      <w:pPr>
        <w:pStyle w:val="Zag4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Языковые навыки и</w:t>
      </w:r>
      <w:r w:rsidRPr="007E67D5">
        <w:rPr>
          <w:rFonts w:asciiTheme="minorHAnsi" w:hAnsiTheme="minorHAnsi" w:cstheme="minorHAnsi"/>
          <w:sz w:val="24"/>
          <w:szCs w:val="24"/>
        </w:rPr>
        <w:t> </w:t>
      </w:r>
      <w:r w:rsidRPr="007E67D5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7E67D5" w:rsidRPr="007E67D5" w:rsidRDefault="007E67D5" w:rsidP="007E67D5">
      <w:pPr>
        <w:pStyle w:val="Body0"/>
        <w:rPr>
          <w:rStyle w:val="Bold"/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2)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фонетическими навыками: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правильно произносить все звуки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знать буквы китайского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7E67D5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фонетически корректно их озвучивать;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структуру китайского слога, особенности сочетаемости инициалей и финалей, различать их на слух и правильно произносить;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правила тональной системы китайского языка и корректно их использовать (изменение тонов, неполный третий тон, лёгкий тон);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адекватно, без ошибок, ведущих к сбою в коммуникации, произносить слова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новые слова, записанные с помощью китайского фонетического алфавита, согласно основным правилам чтения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 вслух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небольшие адаптированные аутентичные тексты, построенные на изученном языковом материале, соблюдая правила чтения и соответствующую интонацию, при этом демонстрируя понимание содержания текста (до 90 знаков);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систему китайско-русской транскрипции Палладия и правильно произносить китайские слова, записанные в этой транскрипции;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выражать модальные значения, чувства и эмоции с помощью интонации;</w:t>
      </w:r>
    </w:p>
    <w:p w:rsidR="007E67D5" w:rsidRPr="007E67D5" w:rsidRDefault="007E67D5" w:rsidP="00D6331F">
      <w:pPr>
        <w:pStyle w:val="Spisok-2"/>
        <w:numPr>
          <w:ilvl w:val="0"/>
          <w:numId w:val="4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пекинский диалект (путунхуа) и отличать от других местных диалектов Китая.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3)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иероглифическими, орфографическими и пунктуационными навыками: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писать изученные слова в иероглифике и системе пиньинь, а также применять их в рамках изучаемого лексико-грамматического материала;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основополагающие правила написания китайских иероглифов и порядка черт при создании текстов в иероглифике;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анализировать иероглифы по количеству черт, указывать сходство и различия в написании изученных иероглифов;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идентифицировать структуру изученных иероглифов, выделять иероглифические ключи, графемы и черты, в фоноидеограммах — ключи и фонетики;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в иероглифическом тексте знакомые иероглифические знаки, в том числе в новых сочетаниях, уметь читать и записывать данные знаки;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читать печатные и рукописные тексты, записанные современным иероглифическим письмом, содержащие изученные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иеро­глифы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записывать услышанный те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кст в пр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еделах изученной лексики в иероглифике и пиньинь;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транскрибировать изученные слова, записанные иероглификой, в системе пиньинь;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тонов в тексте, записанном иероглификой и пиньинь;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препинания в предложениях, между однородными членами предложения и в конце предложения;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набирать иероглифический текст на компьютере, пользоваться иероглификой при поиске информации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иероглифическую догадку в случаях выявления незнакомого сочетания иероглифов;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иероглифику при создании презентаций и других учебных произведений на компьютере;</w:t>
      </w:r>
    </w:p>
    <w:p w:rsidR="007E67D5" w:rsidRPr="007E67D5" w:rsidRDefault="007E67D5" w:rsidP="00D6331F">
      <w:pPr>
        <w:pStyle w:val="Spisok-2"/>
        <w:numPr>
          <w:ilvl w:val="0"/>
          <w:numId w:val="44"/>
        </w:numPr>
        <w:ind w:left="284" w:hanging="284"/>
        <w:rPr>
          <w:rFonts w:asciiTheme="minorHAnsi" w:hAnsiTheme="minorHAnsi" w:cstheme="minorHAnsi"/>
          <w:spacing w:val="-2"/>
          <w:sz w:val="24"/>
          <w:szCs w:val="24"/>
        </w:rPr>
      </w:pPr>
      <w:r w:rsidRPr="007E67D5">
        <w:rPr>
          <w:rFonts w:asciiTheme="minorHAnsi" w:hAnsiTheme="minorHAnsi" w:cstheme="minorHAnsi"/>
          <w:spacing w:val="-2"/>
          <w:sz w:val="24"/>
          <w:szCs w:val="24"/>
        </w:rPr>
        <w:t>читать некоторые базовые иероглифы, записанные в традиционной форме, применяемой в Гонконге, на Тайване и в Сингапуре.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4)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Распознавать </w:t>
      </w:r>
      <w:r w:rsidRPr="007E67D5">
        <w:rPr>
          <w:rFonts w:asciiTheme="minorHAnsi" w:hAnsiTheme="minorHAnsi" w:cstheme="minorHAnsi"/>
          <w:sz w:val="24"/>
          <w:szCs w:val="24"/>
        </w:rPr>
        <w:t xml:space="preserve">в звучащем и письменном тексте 500 лексических единиц и правильно употреблять в устной и письменной речи 450 лексических единиц, обслуживающих ситуации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>общения в рамках отобранного тематического содержания, с соблюдением существующей нормы лексической сочетаемости;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распространенные реплики-клише речевого этикета, наиболее характерные для культуры Китая и других стран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ряд интернациональных лексических единиц;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смысловые особенности изученных лексических единиц и употреблять слова в соответствии с нормами лексической сочетаемости;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узнавать и употреблять в соответствии с правилами грамматики речевые обороты и рамочные конструкции, служащие для формирования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сложных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предложений;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понимать многофункциональность частей речи и определять частеречную принадлежность изученных лексических единиц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в зависимости от их позиции в предложении в пределах тематики в соответствии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с решаемой коммуникативной задачей;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языковую и контекстуальную догадку в процессе чтения и аудирования (догадываться о значении незнакомых слов по контексту, по значению их элементов, по структуре иероглифических знаков);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и употреблять в соответствии с правилами грамматики лексические единицы, обозначающие меры длины, веса и объема;</w:t>
      </w:r>
    </w:p>
    <w:p w:rsidR="007E67D5" w:rsidRPr="007E67D5" w:rsidRDefault="007E67D5" w:rsidP="00D6331F">
      <w:pPr>
        <w:pStyle w:val="Spisok-2"/>
        <w:numPr>
          <w:ilvl w:val="0"/>
          <w:numId w:val="4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и употреблять в соответствии с правилами грамматики конструкции сравнения, уподобления.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5)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</w:t>
      </w: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>нать и понимать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 особенности структуры простых и сложных предложе</w:t>
      </w:r>
      <w:r w:rsidRPr="007E67D5">
        <w:rPr>
          <w:rFonts w:asciiTheme="minorHAnsi" w:hAnsiTheme="minorHAnsi" w:cstheme="minorHAnsi"/>
          <w:sz w:val="24"/>
          <w:szCs w:val="24"/>
        </w:rPr>
        <w:t>ний китайского языка, различных коммуникативных типов предложений китайского языка;</w:t>
      </w:r>
    </w:p>
    <w:p w:rsidR="007E67D5" w:rsidRPr="007E67D5" w:rsidRDefault="007E67D5" w:rsidP="00D6331F">
      <w:pPr>
        <w:pStyle w:val="Body0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t>распознавать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письменном и звучащем тексте и употреблять в устной и письменной речи: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pacing w:val="-2"/>
          <w:sz w:val="24"/>
          <w:szCs w:val="24"/>
        </w:rPr>
      </w:pP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сложное предложение условия с конструкцией </w:t>
      </w:r>
      <w:r w:rsidRPr="007E67D5">
        <w:rPr>
          <w:rStyle w:val="china"/>
          <w:rFonts w:asciiTheme="minorHAnsi" w:hAnsiTheme="minorHAnsi" w:cstheme="minorHAnsi"/>
          <w:spacing w:val="-2"/>
          <w:sz w:val="24"/>
          <w:szCs w:val="24"/>
        </w:rPr>
        <w:t>如果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……, </w:t>
      </w:r>
      <w:r w:rsidRPr="007E67D5">
        <w:rPr>
          <w:rStyle w:val="china"/>
          <w:rFonts w:asciiTheme="minorHAnsi" w:hAnsiTheme="minorHAnsi" w:cstheme="minorHAnsi"/>
          <w:spacing w:val="-2"/>
          <w:sz w:val="24"/>
          <w:szCs w:val="24"/>
        </w:rPr>
        <w:t>就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>……;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конструкции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就要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正在</w:t>
      </w:r>
      <w:r w:rsidRPr="007E67D5">
        <w:rPr>
          <w:rFonts w:asciiTheme="minorHAnsi" w:hAnsiTheme="minorHAnsi" w:cstheme="minorHAnsi"/>
          <w:sz w:val="24"/>
          <w:szCs w:val="24"/>
        </w:rPr>
        <w:t xml:space="preserve"> ……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呢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从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到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又</w:t>
      </w:r>
      <w:r w:rsidRPr="007E67D5">
        <w:rPr>
          <w:rFonts w:asciiTheme="minorHAnsi" w:hAnsiTheme="minorHAnsi" w:cstheme="minorHAnsi"/>
          <w:sz w:val="24"/>
          <w:szCs w:val="24"/>
        </w:rPr>
        <w:t>……;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модальную частицу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吧</w:t>
      </w:r>
      <w:r w:rsidRPr="007E67D5">
        <w:rPr>
          <w:rFonts w:asciiTheme="minorHAnsi" w:hAnsiTheme="minorHAnsi" w:cstheme="minorHAnsi"/>
          <w:sz w:val="24"/>
          <w:szCs w:val="24"/>
        </w:rPr>
        <w:t xml:space="preserve"> для выражения неопределённости или предположения;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предложения с глагольным сказуемым, принимающим двойное дополнение;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восклицательное предложение с наречиями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多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太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真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好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фразовыми частицами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啊，啦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已经</w:t>
      </w:r>
      <w:r w:rsidRPr="007E67D5">
        <w:rPr>
          <w:rFonts w:asciiTheme="minorHAnsi" w:hAnsiTheme="minorHAnsi" w:cstheme="minorHAnsi"/>
          <w:sz w:val="24"/>
          <w:szCs w:val="24"/>
        </w:rPr>
        <w:t xml:space="preserve"> (и его сочетание с частицей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принципы конверсионной омонимии в китайском языке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爱好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др.);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последовательно-связанные предложения;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служебное 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7E67D5">
        <w:rPr>
          <w:rFonts w:asciiTheme="minorHAnsi" w:hAnsiTheme="minorHAnsi" w:cstheme="minorHAnsi"/>
          <w:sz w:val="24"/>
          <w:szCs w:val="24"/>
        </w:rPr>
        <w:t xml:space="preserve"> при обозначении продолженного действия;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建议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побудительные глаголы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请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叫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результативные морфемы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好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会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完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懂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到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错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вопросительное местоимение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怎么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значении «почему»;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应该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словосочетание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最好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рекомендательных фразах;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最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сочетании с глаголами;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глагольно-объектные словосочетания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见面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т. д.);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сравнительную конструкцию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с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 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比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更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образование сравнительной степени;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和</w:t>
      </w:r>
      <w:r w:rsidRPr="007E67D5">
        <w:rPr>
          <w:rFonts w:asciiTheme="minorHAnsi" w:hAnsiTheme="minorHAnsi" w:cstheme="minorHAnsi"/>
          <w:sz w:val="24"/>
          <w:szCs w:val="24"/>
        </w:rPr>
        <w:t>/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跟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一样＋</w:t>
      </w:r>
      <w:r w:rsidRPr="007E67D5">
        <w:rPr>
          <w:rFonts w:asciiTheme="minorHAnsi" w:hAnsiTheme="minorHAnsi" w:cstheme="minorHAnsi"/>
          <w:sz w:val="24"/>
          <w:szCs w:val="24"/>
        </w:rPr>
        <w:t>прилагательное;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предлог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对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对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感兴趣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сравнительную конструкцию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比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更＋</w:t>
      </w:r>
      <w:r w:rsidRPr="007E67D5">
        <w:rPr>
          <w:rFonts w:asciiTheme="minorHAnsi" w:hAnsiTheme="minorHAnsi" w:cstheme="minorHAnsi"/>
          <w:sz w:val="24"/>
          <w:szCs w:val="24"/>
        </w:rPr>
        <w:t>прилагательное;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предложения с </w:t>
      </w:r>
      <w:proofErr w:type="gramStart"/>
      <w:r w:rsidRPr="007E67D5">
        <w:rPr>
          <w:rStyle w:val="china"/>
          <w:rFonts w:asciiTheme="minorHAnsi" w:hAnsiTheme="minorHAnsi" w:cstheme="minorHAnsi"/>
          <w:sz w:val="24"/>
          <w:szCs w:val="24"/>
        </w:rPr>
        <w:t>把</w:t>
      </w:r>
      <w:r w:rsidRPr="007E67D5">
        <w:rPr>
          <w:rFonts w:asciiTheme="minorHAnsi" w:hAnsiTheme="minorHAnsi" w:cstheme="minorHAnsi"/>
          <w:sz w:val="24"/>
          <w:szCs w:val="24"/>
        </w:rPr>
        <w:t>-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конструкцией, инверсию прямого дополнения;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能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 xml:space="preserve">предлог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为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выражение неопределённого множества с помощью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一些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禁止</w:t>
      </w:r>
      <w:r w:rsidRPr="007E67D5">
        <w:rPr>
          <w:rFonts w:asciiTheme="minorHAnsi" w:hAnsiTheme="minorHAnsi" w:cstheme="minorHAnsi"/>
          <w:sz w:val="24"/>
          <w:szCs w:val="24"/>
        </w:rPr>
        <w:t xml:space="preserve"> со значением запрета;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可以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разрешительном значении и его отрицательную форму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不能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必须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его отрицательную форму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不必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46"/>
        </w:numPr>
        <w:tabs>
          <w:tab w:val="left" w:pos="426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先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然后</w:t>
      </w:r>
      <w:r w:rsidRPr="007E67D5">
        <w:rPr>
          <w:rFonts w:asciiTheme="minorHAnsi" w:hAnsiTheme="minorHAnsi" w:cstheme="minorHAnsi"/>
          <w:sz w:val="24"/>
          <w:szCs w:val="24"/>
        </w:rPr>
        <w:t>…….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6)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социокультурными знаниями и 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7E67D5">
      <w:pPr>
        <w:pStyle w:val="Spisok-2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употреблять в устной и письменной речи в ситуациях формального и неформального общения тематическую фоновую лексику, а также основные нормы речевого этикета, принятые в странах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4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кратко представлять родную страну и культуру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4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вести беседу о сходстве и различиях в традициях своей страны и Китая, а также других стран, в которых широко используется китайский язык, об особенностях образа жизни, быта, культуры, о некоторых произведениях художественной литературы, кинематографа, музыки, всемирно известных достопримечательностях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4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социокультурные реалии при чтении и аудировании в рамках изученного материала;</w:t>
      </w:r>
    </w:p>
    <w:p w:rsidR="007E67D5" w:rsidRPr="007E67D5" w:rsidRDefault="007E67D5" w:rsidP="00D6331F">
      <w:pPr>
        <w:pStyle w:val="Spisok-2"/>
        <w:numPr>
          <w:ilvl w:val="0"/>
          <w:numId w:val="4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соблюдать речевой этикет в ситуациях формального и неформального общения в рамках изученных тем;</w:t>
      </w:r>
    </w:p>
    <w:p w:rsidR="007E67D5" w:rsidRPr="007E67D5" w:rsidRDefault="007E67D5" w:rsidP="00D6331F">
      <w:pPr>
        <w:pStyle w:val="Spisok-2"/>
        <w:numPr>
          <w:ilvl w:val="0"/>
          <w:numId w:val="4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оказывать помощь зарубежным гостям в России в ситуациях повседневного общения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4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оперировать в процессе устного и письменного общения изученными сведениями о социокультурном портрете Китая, сведениями об особенностях образа жизни, быта и культуры китайцев; </w:t>
      </w:r>
    </w:p>
    <w:p w:rsidR="007E67D5" w:rsidRPr="007E67D5" w:rsidRDefault="007E67D5" w:rsidP="00D6331F">
      <w:pPr>
        <w:pStyle w:val="Spisok-2"/>
        <w:numPr>
          <w:ilvl w:val="0"/>
          <w:numId w:val="4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кратко представлять некоторые культурные явления родной страны и страны/стран изучаемого языка (основных национальных праздников, традиций в проведении досуга и питании).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7)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компенсаторными 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выходить из положения при дефиците языковых средств;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чтении и аудировании языковую догадку, в том числе контекстуальную;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игнорировать информацию, не являющуюся необходимой для понимания основного содержания прочитанного/прослушанного текста или для нахождения в тексте запрашиваемой информации;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говорении переспрос и уточняющий вопрос;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подготовке учебных проектов иноязычные словари и справочники, в том числе информационно-справочные системы в электронной форме, соблюдая правила информационной безопасности при работе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достигать взаимопонимания в процессе устного и письменного общения с носителями иностранного языка, с представителями другой культуры;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игнорировать лексико-грамматические и смысловые трудно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>сти, не влияющие на понимание основного содержания текста;</w:t>
      </w:r>
    </w:p>
    <w:p w:rsidR="007E67D5" w:rsidRPr="007E67D5" w:rsidRDefault="007E67D5" w:rsidP="00D6331F">
      <w:pPr>
        <w:pStyle w:val="Spisok-2"/>
        <w:numPr>
          <w:ilvl w:val="0"/>
          <w:numId w:val="4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сравнивать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Fonts w:asciiTheme="minorHAnsi" w:hAnsiTheme="minorHAnsi" w:cstheme="minorHAnsi"/>
          <w:sz w:val="24"/>
          <w:szCs w:val="24"/>
        </w:rPr>
        <w:t>(в том числе устанавливать основания для сравнения) объекты, явления, процессы, их элементы и основные функции в рамках изученной тематики.</w:t>
      </w:r>
    </w:p>
    <w:p w:rsidR="007E67D5" w:rsidRPr="007E67D5" w:rsidRDefault="007E67D5" w:rsidP="007E67D5">
      <w:pPr>
        <w:pStyle w:val="3"/>
        <w:jc w:val="both"/>
        <w:rPr>
          <w:rFonts w:asciiTheme="minorHAnsi" w:hAnsiTheme="minorHAnsi" w:cstheme="minorHAnsi"/>
          <w:b/>
          <w:bCs/>
          <w:color w:val="0D0D0D" w:themeColor="text1" w:themeTint="F2"/>
        </w:rPr>
      </w:pPr>
      <w:bookmarkStart w:id="9" w:name="_Toc103690750"/>
      <w:r w:rsidRPr="007E67D5">
        <w:rPr>
          <w:rFonts w:asciiTheme="minorHAnsi" w:hAnsiTheme="minorHAnsi" w:cstheme="minorHAnsi"/>
          <w:b/>
          <w:bCs/>
          <w:color w:val="0D0D0D" w:themeColor="text1" w:themeTint="F2"/>
        </w:rPr>
        <w:t>8 класс</w:t>
      </w:r>
      <w:bookmarkEnd w:id="9"/>
    </w:p>
    <w:p w:rsidR="007E67D5" w:rsidRPr="007E67D5" w:rsidRDefault="007E67D5" w:rsidP="007E67D5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7E67D5" w:rsidRPr="007E67D5" w:rsidRDefault="007E67D5" w:rsidP="007E67D5">
      <w:pPr>
        <w:pStyle w:val="Body0"/>
        <w:rPr>
          <w:rStyle w:val="Bold"/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1)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основными видами речевой деятельности: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 xml:space="preserve">говорение: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вести разные виды диалогов</w:t>
      </w:r>
      <w:r w:rsidRPr="007E67D5">
        <w:rPr>
          <w:rFonts w:asciiTheme="minorHAnsi" w:hAnsiTheme="minorHAnsi" w:cstheme="minorHAnsi"/>
          <w:sz w:val="24"/>
          <w:szCs w:val="24"/>
        </w:rPr>
        <w:t xml:space="preserve"> диалог этикетного характера, диалог-побуждение к действию, диалог-расспрос; комбинированный диалог, включающий различные виды диалогов) в рамках тематического содержания речи в стандартных ситуациях неофициального общения, с вербальными и/или зрительными опорами или без опор, с соблюдением норм речевого этикета, принятого в стране/странах изучаемого языка (до 7 реплик со стороны каждого собеседника); 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создавать разные виды монологических высказываний </w:t>
      </w:r>
      <w:r w:rsidRPr="007E67D5">
        <w:rPr>
          <w:rFonts w:asciiTheme="minorHAnsi" w:hAnsiTheme="minorHAnsi" w:cstheme="minorHAnsi"/>
          <w:sz w:val="24"/>
          <w:szCs w:val="24"/>
        </w:rPr>
        <w:t xml:space="preserve">(описание, в том числе характеристика;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>повествование/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со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­общение) с вербальными и/или зрительными опорами или без опор в рамках тематического содержания речи (объём моноло­гического высказывания — до 8 фраз);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выражать и кратко аргументировать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своё мнение,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излагать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основное содержание прочитанного/прослушанного текста с вербальными и/или зрительными опорами (объём — 8 фраз);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излагать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результаты выполненной проектной работы (объём — 8 фраз);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аудирование: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воспринимать на слух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аутентичные тексты, содержащие отдельные неизученные языковые явления, в зависимости от поставленной коммуникативной задачи: с пониманием основного содержания, с пониманием нужной/интересующей/запрашиваемой информации (время звучания текста/текстов для аудирования — до 1,5 минут);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смысловое чтение: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 про себя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аутентичные тексты, содержащие отдельные неизученные языковые явления, с различной глубиной проникновения в их содержание в зависимости от поставленной коммуникативной задачи: с пониманием основного содержания, с пониманием нужной/интересующей/запрашиваемой информации, с полным пониманием содержания (объём текста/текстов для чтения — до 120 знаков); </w:t>
      </w:r>
      <w:proofErr w:type="gramStart"/>
      <w:r w:rsidRPr="007E67D5">
        <w:rPr>
          <w:rStyle w:val="Italic"/>
          <w:rFonts w:asciiTheme="minorHAnsi" w:hAnsiTheme="minorHAnsi" w:cstheme="minorHAnsi"/>
          <w:sz w:val="24"/>
          <w:szCs w:val="24"/>
        </w:rPr>
        <w:t>читать несплошные тексты</w:t>
      </w:r>
      <w:r w:rsidRPr="007E67D5">
        <w:rPr>
          <w:rFonts w:asciiTheme="minorHAnsi" w:hAnsiTheme="minorHAnsi" w:cstheme="minorHAnsi"/>
          <w:sz w:val="24"/>
          <w:szCs w:val="24"/>
        </w:rPr>
        <w:t xml:space="preserve"> (таблицы, диаграммы) и 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представленную в них информацию;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письменная речь: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заполнять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анкеты и формуляры, сообщая о себе основные сведения, в соответствии с нормами, принятыми в стране/странах изучаемого языка;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писать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электронное сообщение личного характера, соблюдая речевой этикет, принятый в стране/странах изучаемого языка (объём сообщения — до 100 знаков);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создавать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небольшое письменное высказывание с опорой на образец, план, таблицу и/или прочитанный/прослушанный текст (объём высказывания — до 80 знаков).</w:t>
      </w:r>
    </w:p>
    <w:p w:rsidR="007E67D5" w:rsidRPr="007E67D5" w:rsidRDefault="007E67D5" w:rsidP="007E67D5">
      <w:pPr>
        <w:pStyle w:val="Zag4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Языковые навыки и</w:t>
      </w:r>
      <w:r w:rsidRPr="007E67D5">
        <w:rPr>
          <w:rFonts w:asciiTheme="minorHAnsi" w:hAnsiTheme="minorHAnsi" w:cstheme="minorHAnsi"/>
          <w:sz w:val="24"/>
          <w:szCs w:val="24"/>
        </w:rPr>
        <w:t> </w:t>
      </w:r>
      <w:r w:rsidRPr="007E67D5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7E67D5" w:rsidRPr="007E67D5" w:rsidRDefault="007E67D5" w:rsidP="007E67D5">
      <w:pPr>
        <w:pStyle w:val="Body0"/>
        <w:rPr>
          <w:rStyle w:val="Bold"/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2)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фонетическими навыками: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правильно произносить все звуки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знать буквы китайского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7E67D5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фонетически корректно их озвучивать;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структуру китайского слога, особенности сочетаемости инициалей и финалей, различать их на слух и правильно произносить;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правила тональной системы китайского языка и корректно их использовать (изменение тонов, неполный третий тон, лёгкий тон);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адекватно, без ошибок, ведущих к сбою в коммуникации, произносить слова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новые слова, записанные с помощью китайского фонетического алфавита, согласно основным правилам чтения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вслух и понимать небольшие адаптированные аутентичные тексты, построенные на изученном языковом материале, соблюдая правила чтения и соответствующую интонацию, при этом демонстрируя понимание содержания текста (до 110 знаков);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систему китайско-русской транскрипции Палладия и правильно произносить китайские слова, записанные в этой транскрипции;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выражать модальные значения, чувства и эмоции с помощью интонации;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пекинский диалект (путунхуа) и отличать от других местных диалектов Китая;</w:t>
      </w:r>
    </w:p>
    <w:p w:rsidR="007E67D5" w:rsidRPr="007E67D5" w:rsidRDefault="007E67D5" w:rsidP="00D6331F">
      <w:pPr>
        <w:pStyle w:val="Spisok-2"/>
        <w:numPr>
          <w:ilvl w:val="0"/>
          <w:numId w:val="4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интонационно выражать чувства и эмоции.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3)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иероглифическими, орфографическими и пунктуационными навыками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писать изученные слова в иероглифике и системе пиньинь, а также применять их в рамках изучаемого лексико-грамматического материала;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основополагающие правила написания китайских иероглифов и порядка черт при создании текстов в 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иеро­глифике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анализировать иероглифы по количеству черт, указывать сходство и различия в написании изученных иероглифов;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>идентифицировать структуру изученных иероглифов, выделять иероглифические ключи, графемы и черты, в фоноидеограммах — ключи и фонетики;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в иероглифическом тексте знакомые иероглифические знаки, в том числе в новых сочетаниях, уметь читать и записывать данные знаки;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читать печатные и рукописные тексты, записанные современным иероглифическим письмом, содержащие изученные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иеро­глифы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записывать услышанный те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кст в пр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еделах изученной лексики в иероглифике и пиньинь;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транскрибировать изученные слова, записанные иероглификой, в системе пиньинь;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правильно расставлять знаки тонов в тексте, записанном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иеро­глификой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и пиньинь;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препинания в предложениях, между однородными членами предложения и в конце предложения;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набирать иероглифический текст на компьютере, пользоваться иероглификой при поиске информации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иероглифику при создании презентаций и других учебных произведений на компьютере;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некоторые базовые иероглифы, записанные в традиционной форме, применяемой в Гонконге, на Тайване и в Сингапуре;</w:t>
      </w:r>
    </w:p>
    <w:p w:rsidR="007E67D5" w:rsidRPr="007E67D5" w:rsidRDefault="007E67D5" w:rsidP="00D6331F">
      <w:pPr>
        <w:pStyle w:val="Spisok-2"/>
        <w:numPr>
          <w:ilvl w:val="0"/>
          <w:numId w:val="5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иероглифическую догадку в случаях выявления незнакомого сочетания иероглифов.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4)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Распознавать </w:t>
      </w:r>
      <w:r w:rsidRPr="007E67D5">
        <w:rPr>
          <w:rFonts w:asciiTheme="minorHAnsi" w:hAnsiTheme="minorHAnsi" w:cstheme="minorHAnsi"/>
          <w:sz w:val="24"/>
          <w:szCs w:val="24"/>
        </w:rPr>
        <w:t>в звучащем и письменном тексте 650 лексических единиц и правильно употреблять в устной и письменной речи 600 лексических единиц, обслуживающих ситуации общения в рамках отобранного тематического содержания, с соблюдением существующей нормы лексической сочетаемости;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распространённые реплики-клише речевого этикета, наиболее характерные для культуры Китая и других стран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ряд интернациональных лексических единиц;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смысловые особенности изученных лексических единиц и употреблять слова в соответствии с нормами лексической сочетаемости;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узнавать и употреблять в соответствии с правилами грамматики речевые обороты и рамочные конструкции, служащие для формирования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сложных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предложений;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понимать многофункциональность частей речи и определять частеречную принадлежность изученных лексических единиц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в зависимости от их позиции в предложении в пределах тематики в соответствии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с решаемой коммуникативной задачей;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языковую, в том числе контекстуальную, догадку в процессе чтения и аудирования (догадываться о значении незнакомых слов по контексту, по значению их элементов, по структуре иероглифических знаков);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и употреблять в соответствии с правилами грамматики лексические единицы, обозначающие меры длины, веса и объема;</w:t>
      </w:r>
    </w:p>
    <w:p w:rsidR="007E67D5" w:rsidRPr="007E67D5" w:rsidRDefault="007E67D5" w:rsidP="00D6331F">
      <w:pPr>
        <w:pStyle w:val="Spisok-2"/>
        <w:numPr>
          <w:ilvl w:val="0"/>
          <w:numId w:val="51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и употреблять в соответствии с правилами грамматики конструкции сравнения, уподобления.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5)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</w:t>
      </w: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>нать и понимать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 особенности структуры простых и слож</w:t>
      </w:r>
      <w:r w:rsidRPr="007E67D5">
        <w:rPr>
          <w:rFonts w:asciiTheme="minorHAnsi" w:hAnsiTheme="minorHAnsi" w:cstheme="minorHAnsi"/>
          <w:sz w:val="24"/>
          <w:szCs w:val="24"/>
        </w:rPr>
        <w:t>ных предложений китайского языка, различных коммуникативных типов предложений китайского языка;</w:t>
      </w:r>
    </w:p>
    <w:p w:rsidR="007E67D5" w:rsidRPr="007E67D5" w:rsidRDefault="007E67D5" w:rsidP="00D6331F">
      <w:pPr>
        <w:pStyle w:val="Body0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t>распознавать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письменном и звучащем тексте и 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употреб­лять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в устной и письменной речи: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видовременные суффиксы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了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过</w:t>
      </w:r>
      <w:r w:rsidRPr="007E67D5">
        <w:rPr>
          <w:rFonts w:asciiTheme="minorHAnsi" w:hAnsiTheme="minorHAnsi" w:cstheme="minorHAnsi"/>
          <w:sz w:val="24"/>
          <w:szCs w:val="24"/>
        </w:rPr>
        <w:t xml:space="preserve">; 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дополнение результата и результативные морфемы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др.);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субъектно-предикативную структуру/глагольное словосочетание в роли подлежащего;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конструкцию сравнения с предлогом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比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её отрицательную форму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没有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междометия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啊，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唉，哦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др. в соответствии с коммуникативной ситуацией;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прямую и косвенную речь;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дополнение результата, степени или образа действия с инфиксом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得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>удвоение односложных прилагательных;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конструкцию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就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……;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一边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，一边</w:t>
      </w:r>
      <w:r w:rsidRPr="007E67D5">
        <w:rPr>
          <w:rFonts w:asciiTheme="minorHAnsi" w:hAnsiTheme="minorHAnsi" w:cstheme="minorHAnsi"/>
          <w:sz w:val="24"/>
          <w:szCs w:val="24"/>
        </w:rPr>
        <w:t>……;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сложные числительные до 10  000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千，万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предложения с предлогом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把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конструкцией «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在</w:t>
      </w:r>
      <w:r w:rsidRPr="007E67D5">
        <w:rPr>
          <w:rFonts w:asciiTheme="minorHAnsi" w:hAnsiTheme="minorHAnsi" w:cstheme="minorHAnsi"/>
          <w:sz w:val="24"/>
          <w:szCs w:val="24"/>
        </w:rPr>
        <w:t xml:space="preserve"> + существительное/местоимение/имя собственное + локатив»;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会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значении «может быть»;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Fonts w:asciiTheme="minorHAnsi" w:hAnsiTheme="minorHAnsi" w:cstheme="minorHAnsi"/>
          <w:sz w:val="24"/>
          <w:szCs w:val="24"/>
        </w:rPr>
        <w:t>видо-временной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суффикс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着</w:t>
      </w:r>
      <w:r w:rsidRPr="007E67D5">
        <w:rPr>
          <w:rFonts w:asciiTheme="minorHAnsi" w:hAnsiTheme="minorHAnsi" w:cstheme="minorHAnsi"/>
          <w:sz w:val="24"/>
          <w:szCs w:val="24"/>
        </w:rPr>
        <w:t>, указывающий на продолженность действия или состояние;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модификаторы направления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去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来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сложный модификатор направления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回来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результативный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到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虽然</w:t>
      </w:r>
      <w:r w:rsidRPr="007E67D5">
        <w:rPr>
          <w:rFonts w:asciiTheme="minorHAnsi" w:hAnsiTheme="minorHAnsi" w:cstheme="minorHAnsi"/>
          <w:sz w:val="24"/>
          <w:szCs w:val="24"/>
        </w:rPr>
        <w:t>……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但是</w:t>
      </w:r>
      <w:r w:rsidRPr="007E67D5">
        <w:rPr>
          <w:rFonts w:asciiTheme="minorHAnsi" w:hAnsiTheme="minorHAnsi" w:cstheme="minorHAnsi"/>
          <w:sz w:val="24"/>
          <w:szCs w:val="24"/>
        </w:rPr>
        <w:t>……, а также уступительные сложноподчинённые предложения;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дополнение длительности; 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способы выражения кратности действия;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результативные морфемы в составных глагольных сказуемых;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различные типы связей в рамках сверхфразового единства, оформляемые союзами и конструкциями (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противительная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, причинно-следственная, целевая и др.);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конструкцию «прилагательное +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极了</w:t>
      </w:r>
      <w:r w:rsidRPr="007E67D5">
        <w:rPr>
          <w:rFonts w:asciiTheme="minorHAnsi" w:hAnsiTheme="minorHAnsi" w:cstheme="minorHAnsi"/>
          <w:sz w:val="24"/>
          <w:szCs w:val="24"/>
        </w:rPr>
        <w:t xml:space="preserve">» для передачи превосходной степени признака; 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сложный модификатор направления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起来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его использование с глагольно-объектными словосочетаниями;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就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значении «уже»; 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конструкцию «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越来越</w:t>
      </w:r>
      <w:r w:rsidRPr="007E67D5">
        <w:rPr>
          <w:rFonts w:asciiTheme="minorHAnsi" w:hAnsiTheme="minorHAnsi" w:cstheme="minorHAnsi"/>
          <w:sz w:val="24"/>
          <w:szCs w:val="24"/>
        </w:rPr>
        <w:t xml:space="preserve"> + прилагательное/глагол»;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усилительную конструкцию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越</w:t>
      </w:r>
      <w:r w:rsidRPr="007E67D5">
        <w:rPr>
          <w:rFonts w:asciiTheme="minorHAnsi" w:hAnsiTheme="minorHAnsi" w:cstheme="minorHAnsi"/>
          <w:sz w:val="24"/>
          <w:szCs w:val="24"/>
        </w:rPr>
        <w:t xml:space="preserve"> A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越</w:t>
      </w:r>
      <w:r w:rsidRPr="007E67D5">
        <w:rPr>
          <w:rFonts w:asciiTheme="minorHAnsi" w:hAnsiTheme="minorHAnsi" w:cstheme="minorHAnsi"/>
          <w:sz w:val="24"/>
          <w:szCs w:val="24"/>
        </w:rPr>
        <w:t xml:space="preserve"> B; 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刚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往往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выделительную конструкцию «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不是</w:t>
      </w:r>
      <w:r w:rsidRPr="007E67D5">
        <w:rPr>
          <w:rFonts w:asciiTheme="minorHAnsi" w:hAnsiTheme="minorHAnsi" w:cstheme="minorHAnsi"/>
          <w:sz w:val="24"/>
          <w:szCs w:val="24"/>
        </w:rPr>
        <w:t xml:space="preserve"> ……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吗</w:t>
      </w:r>
      <w:r w:rsidRPr="007E67D5">
        <w:rPr>
          <w:rFonts w:asciiTheme="minorHAnsi" w:hAnsiTheme="minorHAnsi" w:cstheme="minorHAnsi"/>
          <w:sz w:val="24"/>
          <w:szCs w:val="24"/>
        </w:rPr>
        <w:t>?»;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словосочетание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什么的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значении «и тому подобное»; 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префикс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老</w:t>
      </w:r>
      <w:r w:rsidRPr="007E67D5">
        <w:rPr>
          <w:rFonts w:asciiTheme="minorHAnsi" w:hAnsiTheme="minorHAnsi" w:cstheme="minorHAnsi"/>
          <w:sz w:val="24"/>
          <w:szCs w:val="24"/>
        </w:rPr>
        <w:t xml:space="preserve"> при обозначении старшинства;</w:t>
      </w:r>
    </w:p>
    <w:p w:rsidR="007E67D5" w:rsidRPr="007E67D5" w:rsidRDefault="007E67D5" w:rsidP="00D6331F">
      <w:pPr>
        <w:pStyle w:val="Spisok-1"/>
        <w:numPr>
          <w:ilvl w:val="0"/>
          <w:numId w:val="52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междометия и идиомы в соответствии с коммуникативной ситуацией.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6)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социокультурными знаниями и 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5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употреблять в устной и письменной речи в ситуациях формального и неформального общения тематическую фоновую лексику, а также основные нормы речевого этикета, принятые в странах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5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кратко представлять родную страну и культуру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5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вести беседу о сходстве и различиях в традициях своей страны и Китая, а также других стран, в которых широко используется китайский язык, об особенностях образа жизни, быта, культуры, о некоторых произведениях художественной литературы, кинематографа, музыки, всемирно известных достопримечательностях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5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социокультурные реалии при чтении и аудировании в рамках изученного материала;</w:t>
      </w:r>
    </w:p>
    <w:p w:rsidR="007E67D5" w:rsidRPr="007E67D5" w:rsidRDefault="007E67D5" w:rsidP="00D6331F">
      <w:pPr>
        <w:pStyle w:val="Spisok-2"/>
        <w:numPr>
          <w:ilvl w:val="0"/>
          <w:numId w:val="5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соблюдать речевой этикет в ситуациях формального и неформального общения в рамках изученных тем;</w:t>
      </w:r>
    </w:p>
    <w:p w:rsidR="007E67D5" w:rsidRPr="007E67D5" w:rsidRDefault="007E67D5" w:rsidP="00D6331F">
      <w:pPr>
        <w:pStyle w:val="Spisok-2"/>
        <w:numPr>
          <w:ilvl w:val="0"/>
          <w:numId w:val="5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оказывать помощь зарубежным гостям в России в ситуациях повседневного общения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53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оперировать в процессе устного и письменного общения изученными сведениями о социокультурном портрете Китая, ­сведениями об особенностях образа жизни, быта и культуры китайцев.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7)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компенсаторными 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выходить из положения при дефиците языковых средств;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чтении и аудировании языковую догадку, в том числе контекстуальную;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игнорировать информацию, не являющуюся необходимой для понимания основного содержания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>прочитанного/прослушанного текста или для нахождения в тексте запрашиваемой информации;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говорении переспрос и уточняющий вопрос, вопрос-просьбу, описание предмета/объяснение явления вместо его названия, перефразирование;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уточнять смысл незнакомых слов;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в продуктивных видах речевой деятельности (говорение и письменная речь) оптимальную для себя стратегию решения коммуникативной задачи;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подготовке учебных проектов иноязычные словари и справочники, в том числе информационно-справочные системы в электронной форме, соблюдая правила информационной безопасности при работе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достигать взаимопонимания в процессе устного и письменного общения с носителями иностранного языка, с представителями другой культуры;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pacing w:val="-1"/>
          <w:sz w:val="24"/>
          <w:szCs w:val="24"/>
        </w:rPr>
      </w:pPr>
      <w:r w:rsidRPr="007E67D5">
        <w:rPr>
          <w:rFonts w:asciiTheme="minorHAnsi" w:hAnsiTheme="minorHAnsi" w:cstheme="minorHAnsi"/>
          <w:spacing w:val="-1"/>
          <w:sz w:val="24"/>
          <w:szCs w:val="24"/>
        </w:rPr>
        <w:t>игнорировать лексико-грамматические и смысловые трудности, не влияющие на понимание основного содержания текста;</w:t>
      </w:r>
    </w:p>
    <w:p w:rsidR="007E67D5" w:rsidRPr="007E67D5" w:rsidRDefault="007E67D5" w:rsidP="00D6331F">
      <w:pPr>
        <w:pStyle w:val="Spisok-2"/>
        <w:numPr>
          <w:ilvl w:val="0"/>
          <w:numId w:val="54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равнивать (в том числе устанавливать основания для сравнения) объекты, явления, процессы, их элементы и основные функции в рамках изученной тематики.</w:t>
      </w:r>
    </w:p>
    <w:p w:rsidR="007E67D5" w:rsidRPr="007E67D5" w:rsidRDefault="007E67D5" w:rsidP="007E67D5">
      <w:pPr>
        <w:pStyle w:val="3"/>
        <w:jc w:val="both"/>
        <w:rPr>
          <w:rFonts w:asciiTheme="minorHAnsi" w:hAnsiTheme="minorHAnsi" w:cstheme="minorHAnsi"/>
          <w:b/>
          <w:bCs/>
          <w:color w:val="0D0D0D" w:themeColor="text1" w:themeTint="F2"/>
        </w:rPr>
      </w:pPr>
      <w:bookmarkStart w:id="10" w:name="_Toc103690751"/>
      <w:r w:rsidRPr="007E67D5">
        <w:rPr>
          <w:rFonts w:asciiTheme="minorHAnsi" w:hAnsiTheme="minorHAnsi" w:cstheme="minorHAnsi"/>
          <w:b/>
          <w:bCs/>
          <w:color w:val="0D0D0D" w:themeColor="text1" w:themeTint="F2"/>
        </w:rPr>
        <w:t>9 класс</w:t>
      </w:r>
      <w:bookmarkEnd w:id="10"/>
    </w:p>
    <w:p w:rsidR="007E67D5" w:rsidRPr="007E67D5" w:rsidRDefault="007E67D5" w:rsidP="007E67D5">
      <w:pPr>
        <w:pStyle w:val="Zag4"/>
        <w:spacing w:before="0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Коммуникативные умения</w:t>
      </w:r>
    </w:p>
    <w:p w:rsidR="007E67D5" w:rsidRPr="007E67D5" w:rsidRDefault="007E67D5" w:rsidP="007E67D5">
      <w:pPr>
        <w:pStyle w:val="Body0"/>
        <w:rPr>
          <w:rStyle w:val="Bold"/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1)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основными видами речевой деятельности: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>говорение: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вести </w:t>
      </w:r>
      <w:r w:rsidRPr="007E67D5">
        <w:rPr>
          <w:rFonts w:asciiTheme="minorHAnsi" w:hAnsiTheme="minorHAnsi" w:cstheme="minorHAnsi"/>
          <w:sz w:val="24"/>
          <w:szCs w:val="24"/>
        </w:rPr>
        <w:t xml:space="preserve">комбинированный диалог, включающий различные виды диалогов (диалог этикетного характера, диа­лог-побуждение к действию, диалог-расспрос, диалог-обмен мнениями в рамках тематического содержания речи в стандартных ситуациях неофициального общения, с вербальными и/или зрительными опорами или без опор, с соблюдением норм речевого этикета, принятого в стране/странах изучаемого языка (до 8 реплик со стороны каждого собеседника); 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pacing w:val="1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pacing w:val="1"/>
          <w:sz w:val="24"/>
          <w:szCs w:val="24"/>
        </w:rPr>
        <w:t>создавать</w:t>
      </w:r>
      <w:r w:rsidRPr="007E67D5">
        <w:rPr>
          <w:rFonts w:asciiTheme="minorHAnsi" w:hAnsiTheme="minorHAnsi" w:cstheme="minorHAnsi"/>
          <w:spacing w:val="1"/>
          <w:sz w:val="24"/>
          <w:szCs w:val="24"/>
        </w:rPr>
        <w:t xml:space="preserve"> разные виды монологических высказываний (описание, в том числе характеристика; повествование/сообщение, рассуждение) с вербальными и/или зрительными опорами или без опор в рамках тематического содержания речи (объём монологического высказывания — до 8–9 фраз); </w:t>
      </w:r>
      <w:r w:rsidRPr="007E67D5">
        <w:rPr>
          <w:rStyle w:val="Italic"/>
          <w:rFonts w:asciiTheme="minorHAnsi" w:hAnsiTheme="minorHAnsi" w:cstheme="minorHAnsi"/>
          <w:spacing w:val="1"/>
          <w:sz w:val="24"/>
          <w:szCs w:val="24"/>
        </w:rPr>
        <w:t>излагать</w:t>
      </w:r>
      <w:r w:rsidRPr="007E67D5">
        <w:rPr>
          <w:rFonts w:asciiTheme="minorHAnsi" w:hAnsiTheme="minorHAnsi" w:cstheme="minorHAnsi"/>
          <w:spacing w:val="1"/>
          <w:sz w:val="24"/>
          <w:szCs w:val="24"/>
        </w:rPr>
        <w:t xml:space="preserve"> основное содержание прочитанного/прослушанного текста со зрительными и/или вербальными опорами (объём — 8–9 фраз); </w:t>
      </w:r>
      <w:proofErr w:type="gramStart"/>
      <w:r w:rsidRPr="007E67D5">
        <w:rPr>
          <w:rStyle w:val="Italic"/>
          <w:rFonts w:asciiTheme="minorHAnsi" w:hAnsiTheme="minorHAnsi" w:cstheme="minorHAnsi"/>
          <w:spacing w:val="1"/>
          <w:sz w:val="24"/>
          <w:szCs w:val="24"/>
        </w:rPr>
        <w:t>изла­гать</w:t>
      </w:r>
      <w:proofErr w:type="gramEnd"/>
      <w:r w:rsidRPr="007E67D5">
        <w:rPr>
          <w:rFonts w:asciiTheme="minorHAnsi" w:hAnsiTheme="minorHAnsi" w:cstheme="minorHAnsi"/>
          <w:spacing w:val="1"/>
          <w:sz w:val="24"/>
          <w:szCs w:val="24"/>
        </w:rPr>
        <w:t xml:space="preserve"> результаты выполненной проектной работы (объём — 8–9 фраз);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z w:val="24"/>
          <w:szCs w:val="24"/>
        </w:rPr>
        <w:t>аудирование: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воспринимать на слух и понимать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несложные аутентичные тексты, содержащие отдельные неизученные языковые явления, в зависимости от поставленной коммуникативной задачи: с пониманием основного содержания, с пониманием нужной/интересующей/запрашиваемой информации (время звучания текста/текстов для аудирования — до 1,5 минут);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pacing w:val="2"/>
          <w:sz w:val="24"/>
          <w:szCs w:val="24"/>
        </w:rPr>
      </w:pPr>
      <w:r w:rsidRPr="007E67D5">
        <w:rPr>
          <w:rStyle w:val="Bold"/>
          <w:rFonts w:asciiTheme="minorHAnsi" w:hAnsiTheme="minorHAnsi" w:cstheme="minorHAnsi"/>
          <w:spacing w:val="2"/>
          <w:sz w:val="24"/>
          <w:szCs w:val="24"/>
        </w:rPr>
        <w:t>смысловое чтение:</w:t>
      </w:r>
      <w:r w:rsidRPr="007E67D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pacing w:val="2"/>
          <w:sz w:val="24"/>
          <w:szCs w:val="24"/>
        </w:rPr>
        <w:t>читать про себя и понимать</w:t>
      </w:r>
      <w:r w:rsidRPr="007E67D5">
        <w:rPr>
          <w:rFonts w:asciiTheme="minorHAnsi" w:hAnsiTheme="minorHAnsi" w:cstheme="minorHAnsi"/>
          <w:spacing w:val="2"/>
          <w:sz w:val="24"/>
          <w:szCs w:val="24"/>
        </w:rPr>
        <w:t xml:space="preserve"> несложные аутентичные тексты, содержащие отдельные неизученные языковые явления, с различной глубиной проникновения в их содержание в зависимости от поставленной коммуникативной задачи: с пониманием основного содержания, с пониманием нужной/интересующей/запрашиваемой информации, с полным пониманием содержания (объём текста/текстов для чтения — до 140 знаков); </w:t>
      </w:r>
      <w:proofErr w:type="gramStart"/>
      <w:r w:rsidRPr="007E67D5">
        <w:rPr>
          <w:rStyle w:val="Italic"/>
          <w:rFonts w:asciiTheme="minorHAnsi" w:hAnsiTheme="minorHAnsi" w:cstheme="minorHAnsi"/>
          <w:spacing w:val="2"/>
          <w:sz w:val="24"/>
          <w:szCs w:val="24"/>
        </w:rPr>
        <w:t>читать про себя несплошные тексты</w:t>
      </w:r>
      <w:r w:rsidRPr="007E67D5">
        <w:rPr>
          <w:rFonts w:asciiTheme="minorHAnsi" w:hAnsiTheme="minorHAnsi" w:cstheme="minorHAnsi"/>
          <w:spacing w:val="2"/>
          <w:sz w:val="24"/>
          <w:szCs w:val="24"/>
        </w:rPr>
        <w:t xml:space="preserve"> (таблицы, диаграммы) и </w:t>
      </w:r>
      <w:r w:rsidRPr="007E67D5">
        <w:rPr>
          <w:rStyle w:val="Italic"/>
          <w:rFonts w:asciiTheme="minorHAnsi" w:hAnsiTheme="minorHAnsi" w:cstheme="minorHAnsi"/>
          <w:spacing w:val="2"/>
          <w:sz w:val="24"/>
          <w:szCs w:val="24"/>
        </w:rPr>
        <w:t>понимать</w:t>
      </w:r>
      <w:r w:rsidRPr="007E67D5">
        <w:rPr>
          <w:rFonts w:asciiTheme="minorHAnsi" w:hAnsiTheme="minorHAnsi" w:cstheme="minorHAnsi"/>
          <w:spacing w:val="2"/>
          <w:sz w:val="24"/>
          <w:szCs w:val="24"/>
        </w:rPr>
        <w:t xml:space="preserve"> представленную в них информацию;</w:t>
      </w:r>
      <w:proofErr w:type="gramEnd"/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proofErr w:type="gramStart"/>
      <w:r w:rsidRPr="007E67D5">
        <w:rPr>
          <w:rStyle w:val="Bold"/>
          <w:rFonts w:asciiTheme="minorHAnsi" w:hAnsiTheme="minorHAnsi" w:cstheme="minorHAnsi"/>
          <w:sz w:val="24"/>
          <w:szCs w:val="24"/>
        </w:rPr>
        <w:t>письменная речь: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заполнять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анкеты и формуляры, сообщая о себе основные сведения, в соответствии с нормами, принятыми в стране/странах изучаемого языка;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писать </w:t>
      </w:r>
      <w:r w:rsidRPr="007E67D5">
        <w:rPr>
          <w:rFonts w:asciiTheme="minorHAnsi" w:hAnsiTheme="minorHAnsi" w:cstheme="minorHAnsi"/>
          <w:sz w:val="24"/>
          <w:szCs w:val="24"/>
        </w:rPr>
        <w:t xml:space="preserve">электронное сообщение личного характера, соблюдая речевой этикет, принятый в стране/странах изучаемого языка (объём сообщения — до 110 знаков);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создавать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небольшое письменное высказывание с опорой на образец, план, таблицу, прочитанный/прослушанный текст (объём высказывания — до 100 знаков);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заполнять таблицу</w:t>
      </w:r>
      <w:r w:rsidRPr="007E67D5">
        <w:rPr>
          <w:rFonts w:asciiTheme="minorHAnsi" w:hAnsiTheme="minorHAnsi" w:cstheme="minorHAnsi"/>
          <w:sz w:val="24"/>
          <w:szCs w:val="24"/>
        </w:rPr>
        <w:t xml:space="preserve">, кратко фиксируя содержание прочитанного/прослушанного текста;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письменно представлять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результаты выполненной проектной работы (объём до 100 знаков).</w:t>
      </w:r>
    </w:p>
    <w:p w:rsidR="007E67D5" w:rsidRPr="007E67D5" w:rsidRDefault="007E67D5" w:rsidP="007E67D5">
      <w:pPr>
        <w:pStyle w:val="Zag4"/>
        <w:spacing w:before="28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7E67D5">
        <w:rPr>
          <w:rFonts w:asciiTheme="minorHAnsi" w:hAnsiTheme="minorHAnsi" w:cstheme="minorHAnsi"/>
          <w:sz w:val="24"/>
          <w:szCs w:val="24"/>
          <w:lang w:val="ru-RU"/>
        </w:rPr>
        <w:t>Языковые навыки и</w:t>
      </w:r>
      <w:r w:rsidRPr="007E67D5">
        <w:rPr>
          <w:rFonts w:asciiTheme="minorHAnsi" w:hAnsiTheme="minorHAnsi" w:cstheme="minorHAnsi"/>
          <w:sz w:val="24"/>
          <w:szCs w:val="24"/>
        </w:rPr>
        <w:t> </w:t>
      </w:r>
      <w:r w:rsidRPr="007E67D5">
        <w:rPr>
          <w:rFonts w:asciiTheme="minorHAnsi" w:hAnsiTheme="minorHAnsi" w:cstheme="minorHAnsi"/>
          <w:sz w:val="24"/>
          <w:szCs w:val="24"/>
          <w:lang w:val="ru-RU"/>
        </w:rPr>
        <w:t>умения</w:t>
      </w:r>
    </w:p>
    <w:p w:rsidR="007E67D5" w:rsidRPr="007E67D5" w:rsidRDefault="007E67D5" w:rsidP="007E67D5">
      <w:pPr>
        <w:pStyle w:val="Body0"/>
        <w:rPr>
          <w:rStyle w:val="Bold"/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2)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фонетическими навыками: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>различать на слух и правильно произносить все звуки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знать буквы китайского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звуко-буквенного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алфавита ханьюй пиньинь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汉语拼音</w:t>
      </w:r>
      <w:r w:rsidRPr="007E67D5">
        <w:rPr>
          <w:rFonts w:asciiTheme="minorHAnsi" w:hAnsiTheme="minorHAnsi" w:cstheme="minorHAnsi"/>
          <w:sz w:val="24"/>
          <w:szCs w:val="24"/>
        </w:rPr>
        <w:t>) (также называемого фонетической транскрипцией), фонетически корректно их озвучивать;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структуру китайского слога, особенности сочетаемости инициалей и финалей, различать их на слух и правильно произносить;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правила тональной системы китайского языка и корректно их использовать (изменение тонов, неполный третий тон, лёгкий тон);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различать на слух и адекватно, без ошибок, ведущих к сбою в коммуникации, произносить слова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новые слова, записанные с помощью китайского фонетического алфавита, согласно основным правилам чтения китайского языка;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вслух и понимать небольшие адаптированные аутентичные тексты, построенные на изученном языковом материале, соблюдая правила чтения и соответствующую интонацию, при этом демонстрируя понимание содержания текста (до 150 знаков);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знать систему китайско-русской транскрипции Палладия и правильно произносить китайские слова, записанные в этой транскрипции;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владеть навыками ритмико-интонационного оформления речи в зависимости от коммуникативной ситуации;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выражать модальные значения, чувства и эмоции с помощью интонации;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пекинский диалект (путунхуа) и отличать от других местных диалектов Китая;</w:t>
      </w:r>
    </w:p>
    <w:p w:rsidR="007E67D5" w:rsidRPr="007E67D5" w:rsidRDefault="007E67D5" w:rsidP="00D6331F">
      <w:pPr>
        <w:pStyle w:val="Spisok-2"/>
        <w:numPr>
          <w:ilvl w:val="0"/>
          <w:numId w:val="55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интонационно выражать чувства и эмоции.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3)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Владеть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иероглифическими, орфографическими и пунктуационными навыками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писать изученные слова в иероглифике и системе пиньинь, а также применять их в рамках изучаемого лексико-грамматического материала;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основополагающие правила написания китайских иероглифов и порядка черт при создании текстов в 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иеро­глифике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анализировать иероглифы по количеству черт, указывать сходство и различия в написании изученных иероглифов;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идентифицировать структуру изученных иероглифов, выделять иероглифические ключи, графемы и черты, в фоноидеограммах — ключи и фонетики;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в иероглифическом тексте знакомые иероглифические знаки, в том числе в новых сочетаниях, уметь читать и записывать данные знаки;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печатные и рукописные тексты, записанные современным иероглифическим письмом, содержащие изученные иероглифы;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записывать услышанный те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кст в пр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еделах изученной лексики в иероглифике и пиньинь;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транскрибировать изученные слова, записанные иероглификой, в системе пиньинь;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тонов в тексте, записанном иероглификой и пиньинь;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правильно расставлять знаки препинания в предложениях, между однородными членами предложения и в конце предложения;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набирать иероглифический текст на компьютере, пользоваться иероглификой при поиске информации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иероглифику при создании презентаций и других учебных произведений на компьютере;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читать некоторые базовые иероглифы, записанные в традиционной форме, применяемой в Гонконге, на Тайване и в Синга­пуре;</w:t>
      </w:r>
    </w:p>
    <w:p w:rsidR="007E67D5" w:rsidRPr="007E67D5" w:rsidRDefault="007E67D5" w:rsidP="00D6331F">
      <w:pPr>
        <w:pStyle w:val="Spisok-2"/>
        <w:numPr>
          <w:ilvl w:val="0"/>
          <w:numId w:val="56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иероглифическую догадку в случаях выявления незнакомого сочетания иероглифов.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4)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 xml:space="preserve">Распознавать </w:t>
      </w:r>
      <w:r w:rsidRPr="007E67D5">
        <w:rPr>
          <w:rFonts w:asciiTheme="minorHAnsi" w:hAnsiTheme="minorHAnsi" w:cstheme="minorHAnsi"/>
          <w:sz w:val="24"/>
          <w:szCs w:val="24"/>
        </w:rPr>
        <w:t>в звучащем и письменном тексте 780 лексических единиц и правильно употреблять в устной и письменной речи 750 лексических единиц, обслуживающих ситуации общения в рамках отобранного тематического содержания, с соблюдением существующей нормы лексической сочетаемости;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lastRenderedPageBreak/>
        <w:t>распознавать и употреблять в речи распространённые реплики-клише речевого этикета, наиболее характерные для культуры Китая и других стран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и употреблять в речи ряд интернациональных лексических единиц;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смысловые особенности изученных лексических единиц и употреблять слова в соответствии с нормами лексической сочетаемости;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узнавать и употреблять в соответствии с правилами грамматики речевые обороты и рамочные конструкции, служащие для формирования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сложных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предложений;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понимать многофункциональность частей речи и определять частеречную принадлежность изученных лексических единиц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в зависимости от их позиции в предложении в пределах тематики в соответствии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с решаемой коммуникативной задачей;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языковую и контекстуальную догадку в процессе чтения и аудирования (догадываться о значении незнакомых слов по контексту, по значению их элементов, по структуре иероглифических знаков);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и употреблять в соответствии с правилами грамматики лексические единицы, обозначающие меры длины, веса и объема;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узнавать и употреблять в соответствии с правилами грамматики конструкции сравнения, уподобления, категорическое утверждение и отрицание, предложения пассивного строя;</w:t>
      </w:r>
    </w:p>
    <w:p w:rsidR="007E67D5" w:rsidRPr="007E67D5" w:rsidRDefault="007E67D5" w:rsidP="00D6331F">
      <w:pPr>
        <w:pStyle w:val="Spisok-2"/>
        <w:numPr>
          <w:ilvl w:val="0"/>
          <w:numId w:val="57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в речи некоторые идиомы в соответствии с коммуникативной ситуацией.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5)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З</w:t>
      </w:r>
      <w:r w:rsidRPr="007E67D5">
        <w:rPr>
          <w:rStyle w:val="Italic"/>
          <w:rFonts w:asciiTheme="minorHAnsi" w:hAnsiTheme="minorHAnsi" w:cstheme="minorHAnsi"/>
          <w:spacing w:val="-2"/>
          <w:sz w:val="24"/>
          <w:szCs w:val="24"/>
        </w:rPr>
        <w:t>нать и понимать</w:t>
      </w:r>
      <w:r w:rsidRPr="007E67D5">
        <w:rPr>
          <w:rFonts w:asciiTheme="minorHAnsi" w:hAnsiTheme="minorHAnsi" w:cstheme="minorHAnsi"/>
          <w:spacing w:val="-2"/>
          <w:sz w:val="24"/>
          <w:szCs w:val="24"/>
        </w:rPr>
        <w:t xml:space="preserve"> особенности структуры простых и слож</w:t>
      </w:r>
      <w:r w:rsidRPr="007E67D5">
        <w:rPr>
          <w:rFonts w:asciiTheme="minorHAnsi" w:hAnsiTheme="minorHAnsi" w:cstheme="minorHAnsi"/>
          <w:sz w:val="24"/>
          <w:szCs w:val="24"/>
        </w:rPr>
        <w:t>ных предложений китайского языка, различных коммуникативных типов предложений китайского языка;</w:t>
      </w:r>
    </w:p>
    <w:p w:rsidR="007E67D5" w:rsidRPr="007E67D5" w:rsidRDefault="007E67D5" w:rsidP="00D6331F">
      <w:pPr>
        <w:pStyle w:val="Body0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Style w:val="Italic"/>
          <w:rFonts w:asciiTheme="minorHAnsi" w:hAnsiTheme="minorHAnsi" w:cstheme="minorHAnsi"/>
          <w:sz w:val="24"/>
          <w:szCs w:val="24"/>
        </w:rPr>
        <w:t>распознавать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письменном и звучащем тексте и употреблять в устной и письменной речи: 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предложения наличия с суффиксом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着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другими вариантами построения;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форму альтернативного вопроса с конструкцией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如果说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那么是不是可以说</w:t>
      </w:r>
      <w:r w:rsidRPr="007E67D5">
        <w:rPr>
          <w:rFonts w:asciiTheme="minorHAnsi" w:hAnsiTheme="minorHAnsi" w:cstheme="minorHAnsi"/>
          <w:sz w:val="24"/>
          <w:szCs w:val="24"/>
        </w:rPr>
        <w:t>……;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модальный глагол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要</w:t>
      </w:r>
      <w:r w:rsidRPr="007E67D5">
        <w:rPr>
          <w:rFonts w:asciiTheme="minorHAnsi" w:hAnsiTheme="minorHAnsi" w:cstheme="minorHAnsi"/>
          <w:sz w:val="24"/>
          <w:szCs w:val="24"/>
        </w:rPr>
        <w:t xml:space="preserve"> в значении «нуждаться»;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модели построения парных надписей «чуньлянь»;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слова-омофоны в парных надписях;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различные способы выражения количества (в том числе приблизительного);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дополнение кратности, выраженное счётным словом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次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предложения с </w:t>
      </w:r>
      <w:proofErr w:type="gramStart"/>
      <w:r w:rsidRPr="007E67D5">
        <w:rPr>
          <w:rStyle w:val="china"/>
          <w:rFonts w:asciiTheme="minorHAnsi" w:hAnsiTheme="minorHAnsi" w:cstheme="minorHAnsi"/>
          <w:sz w:val="24"/>
          <w:szCs w:val="24"/>
        </w:rPr>
        <w:t>把</w:t>
      </w:r>
      <w:r w:rsidRPr="007E67D5">
        <w:rPr>
          <w:rFonts w:asciiTheme="minorHAnsi" w:hAnsiTheme="minorHAnsi" w:cstheme="minorHAnsi"/>
          <w:sz w:val="24"/>
          <w:szCs w:val="24"/>
        </w:rPr>
        <w:t>-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>конструкцией и глаголами с модификаторами направления;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конструкцию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先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然后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再</w:t>
      </w:r>
      <w:r w:rsidRPr="007E67D5">
        <w:rPr>
          <w:rFonts w:asciiTheme="minorHAnsi" w:hAnsiTheme="minorHAnsi" w:cstheme="minorHAnsi"/>
          <w:sz w:val="24"/>
          <w:szCs w:val="24"/>
        </w:rPr>
        <w:t>……, оформляющую последовательность действий/событий;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又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форму категорического отрицания с конструкцией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一点也不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модальную частицу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呢</w:t>
      </w:r>
      <w:r w:rsidRPr="007E67D5">
        <w:rPr>
          <w:rFonts w:asciiTheme="minorHAnsi" w:hAnsiTheme="minorHAnsi" w:cstheme="minorHAnsi"/>
          <w:sz w:val="24"/>
          <w:szCs w:val="24"/>
        </w:rPr>
        <w:t xml:space="preserve"> для интонационного усиления значимости определённого факта;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вводные фразы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你看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毫无疑问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看来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甚至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предлог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离</w:t>
      </w:r>
      <w:r w:rsidRPr="007E67D5">
        <w:rPr>
          <w:rFonts w:asciiTheme="minorHAnsi" w:hAnsiTheme="minorHAnsi" w:cstheme="minorHAnsi"/>
          <w:sz w:val="24"/>
          <w:szCs w:val="24"/>
        </w:rPr>
        <w:t xml:space="preserve"> и предложную конструкцию, характеризующую расположение объекта на определённом расстоянии 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>от</w:t>
      </w:r>
      <w:proofErr w:type="gramEnd"/>
      <w:r w:rsidRPr="007E67D5">
        <w:rPr>
          <w:rFonts w:asciiTheme="minorHAnsi" w:hAnsiTheme="minorHAnsi" w:cstheme="minorHAnsi"/>
          <w:sz w:val="24"/>
          <w:szCs w:val="24"/>
        </w:rPr>
        <w:t xml:space="preserve"> другого;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обстоятельство образа действия и служебное слово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地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сложное предложение условия с конструкцией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如果</w:t>
      </w:r>
      <w:r w:rsidRPr="007E67D5">
        <w:rPr>
          <w:rFonts w:asciiTheme="minorHAnsi" w:hAnsiTheme="minorHAnsi" w:cstheme="minorHAnsi"/>
          <w:sz w:val="24"/>
          <w:szCs w:val="24"/>
        </w:rPr>
        <w:t xml:space="preserve">……,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就</w:t>
      </w:r>
      <w:r w:rsidRPr="007E67D5">
        <w:rPr>
          <w:rFonts w:asciiTheme="minorHAnsi" w:hAnsiTheme="minorHAnsi" w:cstheme="minorHAnsi"/>
          <w:sz w:val="24"/>
          <w:szCs w:val="24"/>
        </w:rPr>
        <w:t>……;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дополнение кратности и распространённые глагольные счётные слова</w:t>
      </w:r>
      <w:proofErr w:type="gramStart"/>
      <w:r w:rsidRPr="007E67D5">
        <w:rPr>
          <w:rFonts w:asciiTheme="minorHAnsi" w:hAnsiTheme="minorHAnsi" w:cstheme="minorHAnsi"/>
          <w:sz w:val="24"/>
          <w:szCs w:val="24"/>
        </w:rPr>
        <w:t xml:space="preserve"> (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次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遍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回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下</w:t>
      </w:r>
      <w:r w:rsidRPr="007E67D5">
        <w:rPr>
          <w:rFonts w:asciiTheme="minorHAnsi" w:hAnsiTheme="minorHAnsi" w:cstheme="minorHAnsi"/>
          <w:sz w:val="24"/>
          <w:szCs w:val="24"/>
        </w:rPr>
        <w:t xml:space="preserve">,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趟</w:t>
      </w:r>
      <w:r w:rsidRPr="007E67D5">
        <w:rPr>
          <w:rFonts w:asciiTheme="minorHAnsi" w:hAnsiTheme="minorHAnsi" w:cstheme="minorHAnsi"/>
          <w:sz w:val="24"/>
          <w:szCs w:val="24"/>
        </w:rPr>
        <w:t>);</w:t>
      </w:r>
      <w:proofErr w:type="gramEnd"/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наречие степени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可</w:t>
      </w:r>
      <w:r w:rsidRPr="007E67D5">
        <w:rPr>
          <w:rFonts w:asciiTheme="minorHAnsi" w:hAnsiTheme="minorHAnsi" w:cstheme="minorHAnsi"/>
          <w:sz w:val="24"/>
          <w:szCs w:val="24"/>
        </w:rPr>
        <w:t>;</w:t>
      </w:r>
    </w:p>
    <w:p w:rsidR="007E67D5" w:rsidRPr="007E67D5" w:rsidRDefault="007E67D5" w:rsidP="00D6331F">
      <w:pPr>
        <w:pStyle w:val="Spisok-1"/>
        <w:numPr>
          <w:ilvl w:val="0"/>
          <w:numId w:val="58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предложения пассивного строя с предлогом </w:t>
      </w:r>
      <w:r w:rsidRPr="007E67D5">
        <w:rPr>
          <w:rStyle w:val="china"/>
          <w:rFonts w:asciiTheme="minorHAnsi" w:hAnsiTheme="minorHAnsi" w:cstheme="minorHAnsi"/>
          <w:sz w:val="24"/>
          <w:szCs w:val="24"/>
        </w:rPr>
        <w:t>被</w:t>
      </w:r>
      <w:r w:rsidRPr="007E67D5">
        <w:rPr>
          <w:rFonts w:asciiTheme="minorHAnsi" w:hAnsiTheme="minorHAnsi" w:cstheme="minorHAnsi"/>
          <w:sz w:val="24"/>
          <w:szCs w:val="24"/>
        </w:rPr>
        <w:t>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6)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социокультурными знаниями и 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употреблять в устной и письменной речи в ситуациях формального и неформального общения тематическую фоновую лексику, а также основные нормы речевого этикета, принятые в странах изучаемого языка;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кратко представлять родную страну и культуру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вести беседу о сходстве и различиях в традициях своей страны и Китая, а также других стран, </w:t>
      </w:r>
      <w:r w:rsidRPr="007E67D5">
        <w:rPr>
          <w:rFonts w:asciiTheme="minorHAnsi" w:hAnsiTheme="minorHAnsi" w:cstheme="minorHAnsi"/>
          <w:sz w:val="24"/>
          <w:szCs w:val="24"/>
        </w:rPr>
        <w:lastRenderedPageBreak/>
        <w:t>в которых широко используется китайский язык, об особенностях образа жизни, быта, культуры, о некоторых произведениях художественной литературы, кинематографа, музыки, всемирно известных достопримечательностях на китайском языке;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понимать социокультурные реалии при чтении и аудировании в рамках изученного материала;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соблюдать речевой этикет в ситуациях формального и неформального общения в рамках изученных тем;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оказывать помощь зарубежным гостям в России в ситуациях повседневного общения на китайском языке;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оперировать в процессе устного и письменного общения изученными сведениями о социокультурном портрете Китая, сведениями об особенностях образа жизни, быта и культуры китайцев;</w:t>
      </w:r>
    </w:p>
    <w:p w:rsidR="007E67D5" w:rsidRPr="007E67D5" w:rsidRDefault="007E67D5" w:rsidP="00D6331F">
      <w:pPr>
        <w:pStyle w:val="Spisok-2"/>
        <w:numPr>
          <w:ilvl w:val="0"/>
          <w:numId w:val="59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распознавать принадлежность слов к фоновой лексике и реалиям страны изучаемого языка.</w:t>
      </w:r>
    </w:p>
    <w:p w:rsidR="007E67D5" w:rsidRPr="007E67D5" w:rsidRDefault="007E67D5" w:rsidP="007E67D5">
      <w:pPr>
        <w:pStyle w:val="Body0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 xml:space="preserve">7) </w:t>
      </w:r>
      <w:r w:rsidRPr="007E67D5">
        <w:rPr>
          <w:rStyle w:val="Italic"/>
          <w:rFonts w:asciiTheme="minorHAnsi" w:hAnsiTheme="minorHAnsi" w:cstheme="minorHAnsi"/>
          <w:sz w:val="24"/>
          <w:szCs w:val="24"/>
        </w:rPr>
        <w:t>Владеть</w:t>
      </w:r>
      <w:r w:rsidRPr="007E67D5">
        <w:rPr>
          <w:rFonts w:asciiTheme="minorHAnsi" w:hAnsiTheme="minorHAnsi" w:cstheme="minorHAnsi"/>
          <w:sz w:val="24"/>
          <w:szCs w:val="24"/>
        </w:rPr>
        <w:t xml:space="preserve"> </w:t>
      </w:r>
      <w:r w:rsidRPr="007E67D5">
        <w:rPr>
          <w:rStyle w:val="Bold"/>
          <w:rFonts w:asciiTheme="minorHAnsi" w:hAnsiTheme="minorHAnsi" w:cstheme="minorHAnsi"/>
          <w:sz w:val="24"/>
          <w:szCs w:val="24"/>
        </w:rPr>
        <w:t>компенсаторными умениями</w:t>
      </w:r>
      <w:r w:rsidRPr="007E67D5">
        <w:rPr>
          <w:rFonts w:asciiTheme="minorHAnsi" w:hAnsiTheme="minorHAnsi" w:cstheme="minorHAnsi"/>
          <w:sz w:val="24"/>
          <w:szCs w:val="24"/>
        </w:rPr>
        <w:t>:</w:t>
      </w:r>
    </w:p>
    <w:p w:rsidR="007E67D5" w:rsidRPr="007E67D5" w:rsidRDefault="007E67D5" w:rsidP="00D6331F">
      <w:pPr>
        <w:pStyle w:val="Spisok-2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выходить из положения при дефиците языковых средств;</w:t>
      </w:r>
    </w:p>
    <w:p w:rsidR="007E67D5" w:rsidRPr="007E67D5" w:rsidRDefault="007E67D5" w:rsidP="00D6331F">
      <w:pPr>
        <w:pStyle w:val="Spisok-2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чтении и аудировании языковую догадку, в том числе контекстуальную;</w:t>
      </w:r>
    </w:p>
    <w:p w:rsidR="007E67D5" w:rsidRPr="007E67D5" w:rsidRDefault="007E67D5" w:rsidP="00D6331F">
      <w:pPr>
        <w:pStyle w:val="Spisok-2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говорении переспрос и уточняющий вопрос, вопрос-просьбу, описание предмета/объяснение явления вместо его названия, перефразирование;</w:t>
      </w:r>
    </w:p>
    <w:p w:rsidR="007E67D5" w:rsidRPr="007E67D5" w:rsidRDefault="007E67D5" w:rsidP="00D6331F">
      <w:pPr>
        <w:pStyle w:val="Spisok-2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уточнять смысл незнакомых слов;</w:t>
      </w:r>
    </w:p>
    <w:p w:rsidR="007E67D5" w:rsidRPr="007E67D5" w:rsidRDefault="007E67D5" w:rsidP="00D6331F">
      <w:pPr>
        <w:pStyle w:val="Spisok-2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в продуктивных видах речевой деятельности (говорение и письменная речь) оптимальную для себя стратегию решения коммуникативной задачи;</w:t>
      </w:r>
    </w:p>
    <w:p w:rsidR="007E67D5" w:rsidRPr="007E67D5" w:rsidRDefault="007E67D5" w:rsidP="00D6331F">
      <w:pPr>
        <w:pStyle w:val="Spisok-2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использовать при подготовке учебных проектов иноязычные словари и справочники, в том числе информационно-справочные системы в электронной форме, соблюдая правила информационной безопасности при работе в сети Интернет;</w:t>
      </w:r>
    </w:p>
    <w:p w:rsidR="007E67D5" w:rsidRPr="007E67D5" w:rsidRDefault="007E67D5" w:rsidP="00D6331F">
      <w:pPr>
        <w:pStyle w:val="Spisok-2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достигать взаимопонимания в процессе устного и письменного общения с носителями иностранного языка, с представителями другой культуры;</w:t>
      </w:r>
    </w:p>
    <w:p w:rsidR="007E67D5" w:rsidRPr="007E67D5" w:rsidRDefault="007E67D5" w:rsidP="00D6331F">
      <w:pPr>
        <w:pStyle w:val="Body0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игнорировать лексико-грамматические и смысловые трудности, не влияющие на понимание основного содержания текста.</w:t>
      </w:r>
    </w:p>
    <w:p w:rsidR="007E67D5" w:rsidRPr="007E67D5" w:rsidRDefault="007E67D5" w:rsidP="00D6331F">
      <w:pPr>
        <w:pStyle w:val="Body0"/>
        <w:numPr>
          <w:ilvl w:val="0"/>
          <w:numId w:val="60"/>
        </w:numPr>
        <w:ind w:left="284" w:hanging="284"/>
        <w:rPr>
          <w:rFonts w:asciiTheme="minorHAnsi" w:hAnsiTheme="minorHAnsi" w:cstheme="minorHAnsi"/>
          <w:sz w:val="24"/>
          <w:szCs w:val="24"/>
        </w:rPr>
      </w:pPr>
      <w:r w:rsidRPr="007E67D5">
        <w:rPr>
          <w:rFonts w:asciiTheme="minorHAnsi" w:hAnsiTheme="minorHAnsi" w:cstheme="minorHAnsi"/>
          <w:sz w:val="24"/>
          <w:szCs w:val="24"/>
        </w:rPr>
        <w:t>сравнивать (в том числе устанавливать основания для сравнения) объекты, явления, процессы, их элементы и основные функции в рамках изученной тематики.</w:t>
      </w:r>
    </w:p>
    <w:p w:rsidR="00DE5793" w:rsidRDefault="007150AE" w:rsidP="00B50A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Тематическое планирование</w:t>
      </w:r>
    </w:p>
    <w:p w:rsidR="00331A7E" w:rsidRDefault="003C5A46" w:rsidP="00331A7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5</w:t>
      </w:r>
      <w:r w:rsidR="00331A7E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331A7E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B056C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9F1476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331A7E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7E67D5" w:rsidRDefault="007E67D5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7E67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Моя семья. </w:t>
            </w:r>
            <w:r w:rsidRPr="007E67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Мои друзья. </w:t>
            </w:r>
            <w:r w:rsidRPr="007E67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Семейные праздники: день рождения, Новый 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D011B" w:rsidRDefault="007E67D5" w:rsidP="002D011B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A12EEA" w:rsidP="00DB40B3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" w:history="1">
              <w:r w:rsidR="00DB40B3"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 xml:space="preserve">Развитие ценностного отношения к семье как </w:t>
            </w:r>
            <w:r w:rsidRPr="00AB4C3D">
              <w:rPr>
                <w:rFonts w:cstheme="minorHAnsi"/>
                <w:sz w:val="24"/>
                <w:szCs w:val="24"/>
                <w:lang w:val="ru-RU"/>
              </w:rPr>
              <w:lastRenderedPageBreak/>
              <w:t>главной опоре в жизни человека и источнику его счастья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AB4C3D" w:rsidRPr="00AB4C3D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6A232F" w:rsidRPr="00AB4C3D" w:rsidRDefault="00AB4C3D" w:rsidP="00AB4C3D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B40B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2D011B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7E67D5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B40B3" w:rsidRPr="00AB4C3D" w:rsidRDefault="00AB4C3D" w:rsidP="00AB4C3D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B40B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7E67D5" w:rsidRDefault="007E67D5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7E67D5">
              <w:rPr>
                <w:rFonts w:ascii="Times New Roman" w:hAnsi="Times New Roman" w:cs="Times New Roman"/>
                <w:lang w:val="ru-RU"/>
              </w:rPr>
              <w:t xml:space="preserve">Любимые занятия. Выходной день, встречи с родственниками </w:t>
            </w:r>
            <w:r w:rsidRPr="007E67D5">
              <w:rPr>
                <w:rFonts w:ascii="Times New Roman" w:hAnsi="Times New Roman" w:cs="Times New Roman"/>
                <w:spacing w:val="-2"/>
                <w:lang w:val="ru-RU"/>
              </w:rPr>
              <w:t>и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7E67D5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66DF8" w:rsidRDefault="00866DF8" w:rsidP="009D25A7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 w:rsidR="009D25A7">
              <w:rPr>
                <w:sz w:val="24"/>
              </w:rPr>
              <w:t>.</w:t>
            </w:r>
          </w:p>
          <w:p w:rsidR="00DB40B3" w:rsidRPr="00866DF8" w:rsidRDefault="00866DF8" w:rsidP="009D25A7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отношения к самим себе </w:t>
            </w:r>
            <w:r>
              <w:rPr>
                <w:sz w:val="24"/>
              </w:rPr>
              <w:lastRenderedPageBreak/>
              <w:t>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самореализующимся</w:t>
            </w:r>
            <w:r w:rsidR="009D25A7">
              <w:rPr>
                <w:sz w:val="24"/>
              </w:rPr>
              <w:t xml:space="preserve">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B40B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7E67D5" w:rsidP="00B056C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7E67D5">
              <w:rPr>
                <w:rFonts w:ascii="Times New Roman" w:hAnsi="Times New Roman" w:cs="Times New Roman"/>
                <w:lang w:val="ru-RU"/>
              </w:rPr>
              <w:t xml:space="preserve">Школа, школьная жизнь, изучаемые предметы, школьная форма. </w:t>
            </w:r>
            <w:r w:rsidRPr="00672F1D">
              <w:rPr>
                <w:rFonts w:ascii="Times New Roman" w:hAnsi="Times New Roman" w:cs="Times New Roman"/>
              </w:rPr>
              <w:t>Переписка с зарубежными сверстниками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7E67D5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643D4" w:rsidRPr="00AE267A" w:rsidRDefault="001643D4" w:rsidP="001643D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7E67D5" w:rsidRDefault="007E67D5" w:rsidP="007E67D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866DF8" w:rsidRPr="00866DF8" w:rsidRDefault="007E67D5" w:rsidP="007E67D5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7E67D5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2A4763" w:rsidRDefault="007E67D5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7E67D5" w:rsidRDefault="007E67D5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7E67D5">
              <w:rPr>
                <w:rFonts w:ascii="Times New Roman" w:hAnsi="Times New Roman" w:cs="Times New Roman"/>
                <w:lang w:val="ru-RU"/>
              </w:rPr>
              <w:t>Родная страна и страна/страны изучаемого языка. Их географическое положение, столицы. Культурные особенности (</w:t>
            </w:r>
            <w:proofErr w:type="gramStart"/>
            <w:r w:rsidRPr="007E67D5">
              <w:rPr>
                <w:rFonts w:ascii="Times New Roman" w:hAnsi="Times New Roman" w:cs="Times New Roman"/>
                <w:lang w:val="ru-RU"/>
              </w:rPr>
              <w:t>нацио­нальные</w:t>
            </w:r>
            <w:proofErr w:type="gramEnd"/>
            <w:r w:rsidRPr="007E67D5">
              <w:rPr>
                <w:rFonts w:ascii="Times New Roman" w:hAnsi="Times New Roman" w:cs="Times New Roman"/>
                <w:lang w:val="ru-RU"/>
              </w:rPr>
              <w:t xml:space="preserve"> праздники, традиции)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2A4763" w:rsidRDefault="007E67D5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2A4763" w:rsidRDefault="007E67D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Default="007E67D5" w:rsidP="007E67D5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67D5" w:rsidRDefault="007E67D5" w:rsidP="007E67D5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7E67D5" w:rsidRPr="002A4763" w:rsidRDefault="007E67D5" w:rsidP="007E67D5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7E67D5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2A4763" w:rsidRDefault="007E67D5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7E67D5" w:rsidRDefault="007E67D5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7E67D5">
              <w:rPr>
                <w:rFonts w:ascii="Times New Roman" w:hAnsi="Times New Roman" w:cs="Times New Roman"/>
                <w:lang w:val="ru-RU"/>
              </w:rPr>
              <w:t xml:space="preserve">Выдающиеся люди родной страны и страны/стран изучаемого языка: писатели, поэты и </w:t>
            </w:r>
            <w:proofErr w:type="gramStart"/>
            <w:r w:rsidRPr="007E67D5">
              <w:rPr>
                <w:rFonts w:ascii="Times New Roman" w:hAnsi="Times New Roman" w:cs="Times New Roman"/>
                <w:lang w:val="ru-RU"/>
              </w:rPr>
              <w:t>др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2A4763" w:rsidRDefault="007E67D5" w:rsidP="003C5A4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Pr="002A4763" w:rsidRDefault="007E67D5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7D5" w:rsidRDefault="007E67D5" w:rsidP="007E67D5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7E67D5" w:rsidRPr="00866DF8" w:rsidRDefault="007E67D5" w:rsidP="007E67D5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8478F2" w:rsidRPr="00382EEA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3C5A46" w:rsidRDefault="007E67D5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7E67D5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AB4C3D" w:rsidRPr="00AE267A" w:rsidRDefault="00AB4C3D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8478F2" w:rsidRPr="002A4763" w:rsidRDefault="00AB4C3D" w:rsidP="00AB4C3D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</w:tr>
      <w:tr w:rsidR="008478F2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8478F2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31A7E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8478F2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3C5A46" w:rsidRDefault="007E67D5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6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7E67D5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7E67D5">
              <w:rPr>
                <w:rFonts w:ascii="Times New Roman" w:hAnsi="Times New Roman" w:cs="Times New Roman"/>
                <w:lang w:val="ru-RU"/>
              </w:rPr>
              <w:t xml:space="preserve">Досуг и увлечения/хобби современного подростка. </w:t>
            </w:r>
            <w:r w:rsidRPr="00672F1D">
              <w:rPr>
                <w:rFonts w:ascii="Times New Roman" w:hAnsi="Times New Roman" w:cs="Times New Roman"/>
              </w:rPr>
              <w:t>Спорт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B34808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7E67D5" w:rsidP="00B3480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Мой день (рас</w:t>
            </w:r>
            <w:r w:rsidRPr="007E67D5">
              <w:rPr>
                <w:rFonts w:ascii="Times New Roman" w:hAnsi="Times New Roman" w:cs="Times New Roman"/>
                <w:lang w:val="ru-RU"/>
              </w:rPr>
              <w:t xml:space="preserve">порядок дня). </w:t>
            </w:r>
            <w:r w:rsidRPr="007E67D5">
              <w:rPr>
                <w:rFonts w:ascii="Times New Roman" w:hAnsi="Times New Roman" w:cs="Times New Roman"/>
                <w:lang w:val="ru-RU"/>
              </w:rPr>
              <w:br/>
              <w:t xml:space="preserve">Выходной день </w:t>
            </w:r>
            <w:r w:rsidRPr="007E67D5">
              <w:rPr>
                <w:rFonts w:ascii="Times New Roman" w:hAnsi="Times New Roman" w:cs="Times New Roman"/>
                <w:lang w:val="ru-RU"/>
              </w:rPr>
              <w:br/>
              <w:t xml:space="preserve">(в зоопарке, парке). </w:t>
            </w:r>
            <w:r w:rsidRPr="00382EEA">
              <w:rPr>
                <w:rFonts w:ascii="Times New Roman" w:hAnsi="Times New Roman" w:cs="Times New Roman"/>
                <w:lang w:val="ru-RU"/>
              </w:rPr>
              <w:t xml:space="preserve">Каникулы. Спорт. Здоровый образ жизни. </w:t>
            </w:r>
            <w:r w:rsidRPr="00672F1D">
              <w:rPr>
                <w:rFonts w:ascii="Times New Roman" w:hAnsi="Times New Roman" w:cs="Times New Roman"/>
              </w:rPr>
              <w:t>Профессии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E67D5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B34808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  <w:r w:rsidR="007E67D5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:</w:t>
            </w:r>
            <w:r w:rsidR="007E67D5" w:rsidRPr="007E67D5">
              <w:rPr>
                <w:rFonts w:ascii="Times New Roman" w:hAnsi="Times New Roman" w:cs="Times New Roman"/>
                <w:lang w:val="ru-RU"/>
              </w:rPr>
              <w:t xml:space="preserve"> одежда, обувь и продукты питания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7E67D5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7E67D5">
              <w:rPr>
                <w:rFonts w:ascii="Times New Roman" w:hAnsi="Times New Roman" w:cs="Times New Roman"/>
                <w:spacing w:val="-1"/>
                <w:lang w:val="ru-RU"/>
              </w:rPr>
              <w:t xml:space="preserve">Школа, школьная жизнь, школьная форма. Изучаемые предметы, любимый предмет, правила поведения в школе. </w:t>
            </w:r>
            <w:r w:rsidRPr="00672F1D">
              <w:rPr>
                <w:rFonts w:ascii="Times New Roman" w:hAnsi="Times New Roman" w:cs="Times New Roman"/>
                <w:spacing w:val="-1"/>
              </w:rPr>
              <w:t xml:space="preserve">Переписка с зарубежными </w:t>
            </w:r>
            <w:r w:rsidRPr="00672F1D">
              <w:rPr>
                <w:rFonts w:ascii="Times New Roman" w:hAnsi="Times New Roman" w:cs="Times New Roman"/>
                <w:spacing w:val="-3"/>
              </w:rPr>
              <w:t>сверстниками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E67D5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B34808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Путешествия по России и зарубежным странам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E67D5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B34808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Жизнь в городе и сельской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местности.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E67D5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866DF8" w:rsidRDefault="00D27E73" w:rsidP="00B34808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E67D5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B34808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E67D5" w:rsidRDefault="007E67D5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D27E73" w:rsidRPr="00866DF8" w:rsidRDefault="00D27E73" w:rsidP="00B34808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lastRenderedPageBreak/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через подбор соответствующих текстов;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D27E73" w:rsidRPr="002A4763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 xml:space="preserve">Контрольная работа за 1 </w:t>
            </w:r>
            <w:r w:rsidRPr="002A4763">
              <w:rPr>
                <w:rFonts w:eastAsia="Times New Roman" w:cstheme="minorHAnsi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767190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7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Взаимоотношения в 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lastRenderedPageBreak/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уроке общепринятые нормы поведения, правила общения со старшими и сверстниками, принципы учебной дисциплины и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B34808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B34808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lastRenderedPageBreak/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B34808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Каникулы в различное время года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Путешествия по России и зарубежным странам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Жизнь в городе и сельской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местности.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866DF8" w:rsidRDefault="00D27E73" w:rsidP="00B34808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Средства массовой </w:t>
            </w: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FD13AD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обеспечивающему </w:t>
            </w:r>
            <w:r>
              <w:rPr>
                <w:sz w:val="24"/>
              </w:rPr>
              <w:lastRenderedPageBreak/>
              <w:t>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B34808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D27E73" w:rsidRPr="00866DF8" w:rsidRDefault="00D27E73" w:rsidP="00B34808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9F1476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AB4C3D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AB4C3D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767190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8 класс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670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Взаимоотношения в 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семье и с 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явлений,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B34808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B34808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B34808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Виды отдыха в различное время года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Путешествия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B34808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Условия проживания в городской/сельской местности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866DF8" w:rsidRDefault="00D27E73" w:rsidP="00B34808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B34808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B34808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Выдающиеся люди родной страны и 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оберегать.</w:t>
            </w:r>
            <w:proofErr w:type="gramEnd"/>
          </w:p>
          <w:p w:rsidR="00D27E73" w:rsidRPr="00866DF8" w:rsidRDefault="00D27E73" w:rsidP="00B34808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767190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43D5F" w:rsidRDefault="00B43D5F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9 класс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709"/>
        <w:gridCol w:w="2126"/>
        <w:gridCol w:w="5812"/>
      </w:tblGrid>
      <w:tr w:rsidR="009F1476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1476" w:rsidRPr="002A4763" w:rsidRDefault="009F1476" w:rsidP="00B3480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Взаимоотношения в семье и с </w:t>
            </w:r>
            <w:r w:rsidRPr="00B43D5F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друзьями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семье как главной опоре в жизни человека и источнику его счастья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окружающим людям как безусловной и абсолютной ценности, как равноправным социальным партнерам, с которыми необходимо выстраивать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доброжелательные и взаимоподдерживающие отношения, дающие человеку радость общения и позволяющие избегать чувства одиночества</w:t>
            </w:r>
          </w:p>
          <w:p w:rsidR="00D27E73" w:rsidRPr="00AB4C3D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миру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 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 общежития,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 крепкой дружбы,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налаживания отношений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 по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Внешность и характер человека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B4C3D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B4C3D">
              <w:rPr>
                <w:rFonts w:cstheme="minorHAnsi"/>
                <w:sz w:val="24"/>
                <w:szCs w:val="24"/>
                <w:lang w:val="ru-RU"/>
              </w:rPr>
              <w:t>Развитие ценностного отношения к самим себе как хозяевам своей судьбы, самоопределяющимся и самореализующимся личностям, отвечающим за свое собственное 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Досуг и увлечения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ind w:left="33" w:right="113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самовыражение.</w:t>
            </w:r>
          </w:p>
          <w:p w:rsidR="00D27E73" w:rsidRPr="00866DF8" w:rsidRDefault="00D27E73" w:rsidP="00B34808">
            <w:pPr>
              <w:pStyle w:val="TableParagraph"/>
              <w:ind w:left="33" w:right="203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D6331F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оптимистичного взгляда на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D27E73" w:rsidRDefault="00D27E73" w:rsidP="00B34808">
            <w:pPr>
              <w:tabs>
                <w:tab w:val="left" w:pos="4178"/>
              </w:tabs>
              <w:spacing w:before="0" w:beforeAutospacing="0" w:after="0" w:afterAutospacing="0"/>
              <w:jc w:val="both"/>
              <w:rPr>
                <w:sz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самим себе как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хозяевам своей судьбы,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самоопределяющимся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самореализующимся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личностям, отвечающим за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свое</w:t>
            </w:r>
            <w:r w:rsidRPr="00866DF8">
              <w:rPr>
                <w:spacing w:val="-4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собственное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будущее</w:t>
            </w:r>
          </w:p>
          <w:p w:rsidR="00D27E73" w:rsidRPr="00866DF8" w:rsidRDefault="00D27E73" w:rsidP="00B34808">
            <w:pPr>
              <w:pStyle w:val="TableParagraph"/>
              <w:tabs>
                <w:tab w:val="left" w:pos="4178"/>
              </w:tabs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здоровью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 и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 настроения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мир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Покупки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1643D4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2A4763" w:rsidRDefault="00D27E73" w:rsidP="00B3480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1643D4">
              <w:rPr>
                <w:rFonts w:eastAsia="Times New Roman" w:cstheme="minorHAnsi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 т</w:t>
            </w:r>
            <w:r w:rsidRPr="00866DF8">
              <w:rPr>
                <w:sz w:val="24"/>
              </w:rPr>
              <w:t>руда</w:t>
            </w:r>
          </w:p>
          <w:p w:rsidR="00D27E73" w:rsidRPr="00866DF8" w:rsidRDefault="00D27E73" w:rsidP="00B34808">
            <w:pPr>
              <w:pStyle w:val="TableParagraph"/>
              <w:spacing w:line="262" w:lineRule="exac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 основному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способу достижения 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его 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отношения к самим себе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хозяевам своей судьбы,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самореализующимся </w:t>
            </w:r>
            <w:r w:rsidRPr="00866DF8">
              <w:rPr>
                <w:sz w:val="24"/>
              </w:rPr>
              <w:t>личностям, отвечающим за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свое</w:t>
            </w:r>
            <w:r w:rsidRPr="00866DF8">
              <w:rPr>
                <w:spacing w:val="-4"/>
                <w:sz w:val="24"/>
              </w:rPr>
              <w:t xml:space="preserve"> </w:t>
            </w:r>
            <w:r w:rsidRPr="00866DF8">
              <w:rPr>
                <w:sz w:val="24"/>
              </w:rPr>
              <w:t>собственное</w:t>
            </w:r>
            <w:r w:rsidRPr="00866DF8">
              <w:rPr>
                <w:spacing w:val="-3"/>
                <w:sz w:val="24"/>
              </w:rPr>
              <w:t xml:space="preserve"> </w:t>
            </w:r>
            <w:r w:rsidRPr="00866DF8">
              <w:rPr>
                <w:sz w:val="24"/>
              </w:rPr>
              <w:t>будущее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Виды отдыха в различное время года</w:t>
            </w:r>
            <w:r w:rsidRPr="009F1476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 Путешествия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767190" w:rsidRDefault="00767190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 жизни на Земле,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 в защите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постоянном внимании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27E73" w:rsidRDefault="00D27E73" w:rsidP="00B3480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Pr="00866DF8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866DF8">
              <w:rPr>
                <w:sz w:val="24"/>
                <w:lang w:val="ru-RU"/>
              </w:rPr>
              <w:t>большой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Родине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как</w:t>
            </w:r>
            <w:r w:rsidRPr="00866DF8">
              <w:rPr>
                <w:spacing w:val="-3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месту,</w:t>
            </w:r>
            <w:r w:rsidRPr="00866DF8">
              <w:rPr>
                <w:spacing w:val="-2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</w:t>
            </w:r>
            <w:r w:rsidRPr="00866DF8">
              <w:rPr>
                <w:spacing w:val="-57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котором человек вырос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познал первые радости и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неудачи, которая завещана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ему предками и которую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нужно</w:t>
            </w:r>
            <w:r w:rsidRPr="00866DF8">
              <w:rPr>
                <w:spacing w:val="-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оберегать</w:t>
            </w:r>
            <w:proofErr w:type="gramEnd"/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Природа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D6331F" w:rsidRDefault="00D6331F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866DF8" w:rsidRDefault="00D27E73" w:rsidP="00B34808">
            <w:pPr>
              <w:pStyle w:val="TableParagraph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природе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самого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существования, </w:t>
            </w:r>
            <w:r w:rsidRPr="00866DF8">
              <w:rPr>
                <w:sz w:val="24"/>
              </w:rPr>
              <w:t>нуждающейся в защите и</w:t>
            </w:r>
            <w:r w:rsidRPr="00866DF8">
              <w:rPr>
                <w:spacing w:val="-58"/>
                <w:sz w:val="24"/>
              </w:rPr>
              <w:t xml:space="preserve"> </w:t>
            </w:r>
            <w:r w:rsidRPr="00866DF8">
              <w:rPr>
                <w:sz w:val="24"/>
              </w:rPr>
              <w:t>постоянном внимании со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стороны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человека</w:t>
            </w:r>
          </w:p>
        </w:tc>
      </w:tr>
      <w:tr w:rsidR="00D27E73" w:rsidRPr="00382EEA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6D9" w:rsidRDefault="00D27E73" w:rsidP="00B34808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D6331F" w:rsidRDefault="00D6331F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9F1476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66DF8" w:rsidRDefault="00D27E73" w:rsidP="00B34808">
            <w:pPr>
              <w:pStyle w:val="TableParagraph"/>
              <w:tabs>
                <w:tab w:val="left" w:pos="353"/>
                <w:tab w:val="left" w:pos="4144"/>
                <w:tab w:val="left" w:pos="4178"/>
              </w:tabs>
              <w:spacing w:line="240" w:lineRule="auto"/>
              <w:ind w:right="34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знаниям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обеспечивающему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как 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 w:rsidRPr="00866DF8">
              <w:rPr>
                <w:sz w:val="24"/>
              </w:rPr>
              <w:t>духовному богатству</w:t>
            </w:r>
            <w:r w:rsidRPr="00866DF8">
              <w:rPr>
                <w:spacing w:val="-57"/>
                <w:sz w:val="24"/>
              </w:rPr>
              <w:t xml:space="preserve"> </w:t>
            </w:r>
            <w:r w:rsidRPr="00866DF8">
              <w:rPr>
                <w:sz w:val="24"/>
              </w:rPr>
              <w:t>общества</w:t>
            </w:r>
            <w:r w:rsidRPr="00866DF8">
              <w:rPr>
                <w:spacing w:val="-2"/>
                <w:sz w:val="24"/>
              </w:rPr>
              <w:t xml:space="preserve"> </w:t>
            </w:r>
            <w:r w:rsidRPr="00866DF8">
              <w:rPr>
                <w:sz w:val="24"/>
              </w:rPr>
              <w:t>и</w:t>
            </w:r>
            <w:r w:rsidRPr="00866DF8">
              <w:rPr>
                <w:spacing w:val="-1"/>
                <w:sz w:val="24"/>
              </w:rPr>
              <w:t xml:space="preserve"> </w:t>
            </w:r>
            <w:r w:rsidRPr="00866DF8">
              <w:rPr>
                <w:sz w:val="24"/>
              </w:rPr>
              <w:t>важному</w:t>
            </w:r>
            <w:r>
              <w:rPr>
                <w:sz w:val="24"/>
              </w:rPr>
              <w:t xml:space="preserve"> 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музыка, искусство, театр, творческое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Родная страна и страна/страны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D6331F" w:rsidRDefault="00D6331F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оберегать</w:t>
            </w:r>
            <w:proofErr w:type="gramEnd"/>
          </w:p>
          <w:p w:rsidR="00D27E73" w:rsidRPr="002A4763" w:rsidRDefault="00D27E73" w:rsidP="00B34808">
            <w:pPr>
              <w:pStyle w:val="TableParagraph"/>
              <w:spacing w:line="240" w:lineRule="auto"/>
              <w:ind w:left="34" w:right="34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культуре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 жизни, которое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дают ему чтение,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театр,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 xml:space="preserve">Выдающиеся люди родной страны и </w:t>
            </w:r>
            <w:r w:rsidRPr="002A46D9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страны/стран изучаемого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D6331F" w:rsidRDefault="00D6331F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pStyle w:val="TableParagraph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Развитие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 человек вырос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 первые радости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 которая 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 предками и 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оберегать.</w:t>
            </w:r>
            <w:proofErr w:type="gramEnd"/>
          </w:p>
          <w:p w:rsidR="00D27E73" w:rsidRPr="00866DF8" w:rsidRDefault="00D27E73" w:rsidP="00B34808">
            <w:pPr>
              <w:spacing w:before="0" w:beforeAutospacing="0" w:after="0" w:afterAutospacing="0"/>
              <w:ind w:right="34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66DF8">
              <w:rPr>
                <w:sz w:val="24"/>
                <w:lang w:val="ru-RU"/>
              </w:rPr>
              <w:t>Развитие ценностного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отношения к культуре как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духовному богатству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общества</w:t>
            </w:r>
            <w:r w:rsidRPr="00866DF8">
              <w:rPr>
                <w:spacing w:val="9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</w:t>
            </w:r>
            <w:r w:rsidRPr="00866DF8">
              <w:rPr>
                <w:spacing w:val="10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важному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условию ощущения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человеком полноты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проживаемой жизни, которое</w:t>
            </w:r>
            <w:r w:rsidRPr="00866DF8">
              <w:rPr>
                <w:spacing w:val="-58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дают ему чтение, музыка,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искусство, театр, творческое</w:t>
            </w:r>
            <w:r w:rsidRPr="00866DF8">
              <w:rPr>
                <w:spacing w:val="1"/>
                <w:sz w:val="24"/>
                <w:lang w:val="ru-RU"/>
              </w:rPr>
              <w:t xml:space="preserve"> </w:t>
            </w:r>
            <w:r w:rsidRPr="00866DF8">
              <w:rPr>
                <w:sz w:val="24"/>
                <w:lang w:val="ru-RU"/>
              </w:rPr>
              <w:t>самовыражение</w:t>
            </w:r>
          </w:p>
        </w:tc>
      </w:tr>
      <w:tr w:rsidR="00D27E73" w:rsidRPr="00382EEA" w:rsidTr="00D27E73">
        <w:trPr>
          <w:trHeight w:val="328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3C5A46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27E73" w:rsidRPr="00AE267A" w:rsidRDefault="00D27E73" w:rsidP="00B34808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D27E73" w:rsidRPr="002A4763" w:rsidRDefault="00D27E73" w:rsidP="00B3480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D27E73" w:rsidRPr="002D011B" w:rsidTr="00D27E73">
        <w:trPr>
          <w:trHeight w:val="328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B43D5F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27E73" w:rsidTr="00D27E7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8478F2" w:rsidRDefault="00D27E73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3C5A46" w:rsidRDefault="00D6331F" w:rsidP="00B34808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73" w:rsidRPr="002A4763" w:rsidRDefault="00D27E73" w:rsidP="00B3480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DE5793" w:rsidRDefault="00DE5793" w:rsidP="008478F2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hAnsi="Times New Roman" w:cs="Times New Roman"/>
          <w:color w:val="000000"/>
          <w:sz w:val="24"/>
          <w:szCs w:val="24"/>
        </w:rPr>
      </w:pPr>
    </w:p>
    <w:sectPr w:rsidR="00DE5793" w:rsidSect="008478F2">
      <w:pgSz w:w="11907" w:h="16839"/>
      <w:pgMar w:top="1440" w:right="567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OfficinaSansExtraBold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choolBookSanPin">
    <w:altName w:val="Calisto MT"/>
    <w:panose1 w:val="00000000000000000000"/>
    <w:charset w:val="00"/>
    <w:family w:val="roman"/>
    <w:notTrueType/>
    <w:pitch w:val="variable"/>
    <w:sig w:usb0="800002EF" w:usb1="1000000A" w:usb2="00000000" w:usb3="00000000" w:csb0="00000005" w:csb1="00000000"/>
  </w:font>
  <w:font w:name="SchoolBookSanPin-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Bold">
    <w:altName w:val="Svetlana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Graph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13A5"/>
    <w:multiLevelType w:val="hybridMultilevel"/>
    <w:tmpl w:val="B9CA1B2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C3566"/>
    <w:multiLevelType w:val="hybridMultilevel"/>
    <w:tmpl w:val="7AF468FA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">
    <w:nsid w:val="080552CA"/>
    <w:multiLevelType w:val="hybridMultilevel"/>
    <w:tmpl w:val="B902142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3717C5"/>
    <w:multiLevelType w:val="hybridMultilevel"/>
    <w:tmpl w:val="49C2F2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F21229"/>
    <w:multiLevelType w:val="hybridMultilevel"/>
    <w:tmpl w:val="DC4268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E5EB8"/>
    <w:multiLevelType w:val="hybridMultilevel"/>
    <w:tmpl w:val="0E0C5CA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D45A35"/>
    <w:multiLevelType w:val="hybridMultilevel"/>
    <w:tmpl w:val="F1C840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2B6295"/>
    <w:multiLevelType w:val="hybridMultilevel"/>
    <w:tmpl w:val="68B0839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4D7CB0"/>
    <w:multiLevelType w:val="hybridMultilevel"/>
    <w:tmpl w:val="5EB602F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4F503E"/>
    <w:multiLevelType w:val="hybridMultilevel"/>
    <w:tmpl w:val="5CD84228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0">
    <w:nsid w:val="153410E4"/>
    <w:multiLevelType w:val="hybridMultilevel"/>
    <w:tmpl w:val="4E2662A8"/>
    <w:lvl w:ilvl="0" w:tplc="04190005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1">
    <w:nsid w:val="18AA5F73"/>
    <w:multiLevelType w:val="hybridMultilevel"/>
    <w:tmpl w:val="2E60777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4262BC"/>
    <w:multiLevelType w:val="hybridMultilevel"/>
    <w:tmpl w:val="112AB5C2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3">
    <w:nsid w:val="1B8A3F9C"/>
    <w:multiLevelType w:val="hybridMultilevel"/>
    <w:tmpl w:val="F0B041E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DD2316"/>
    <w:multiLevelType w:val="hybridMultilevel"/>
    <w:tmpl w:val="59C2CA06"/>
    <w:lvl w:ilvl="0" w:tplc="04190005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5">
    <w:nsid w:val="1C4A70E7"/>
    <w:multiLevelType w:val="hybridMultilevel"/>
    <w:tmpl w:val="601200D0"/>
    <w:lvl w:ilvl="0" w:tplc="04190005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6">
    <w:nsid w:val="23DC621F"/>
    <w:multiLevelType w:val="hybridMultilevel"/>
    <w:tmpl w:val="266452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50B55F1"/>
    <w:multiLevelType w:val="hybridMultilevel"/>
    <w:tmpl w:val="7C1EF4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6262B70"/>
    <w:multiLevelType w:val="hybridMultilevel"/>
    <w:tmpl w:val="594E884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66A6B50"/>
    <w:multiLevelType w:val="hybridMultilevel"/>
    <w:tmpl w:val="46C8B9E4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0">
    <w:nsid w:val="2673339A"/>
    <w:multiLevelType w:val="hybridMultilevel"/>
    <w:tmpl w:val="C06C98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A079BC"/>
    <w:multiLevelType w:val="hybridMultilevel"/>
    <w:tmpl w:val="FB1CE8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83F3A4B"/>
    <w:multiLevelType w:val="hybridMultilevel"/>
    <w:tmpl w:val="2D068E40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3">
    <w:nsid w:val="288811CA"/>
    <w:multiLevelType w:val="hybridMultilevel"/>
    <w:tmpl w:val="2EF4B382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4">
    <w:nsid w:val="29DF195F"/>
    <w:multiLevelType w:val="hybridMultilevel"/>
    <w:tmpl w:val="03F63BB6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5">
    <w:nsid w:val="2BA0443F"/>
    <w:multiLevelType w:val="hybridMultilevel"/>
    <w:tmpl w:val="B01474AA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6">
    <w:nsid w:val="2F0A56A6"/>
    <w:multiLevelType w:val="hybridMultilevel"/>
    <w:tmpl w:val="D884E41E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7">
    <w:nsid w:val="31926553"/>
    <w:multiLevelType w:val="hybridMultilevel"/>
    <w:tmpl w:val="D05E46E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8054C36"/>
    <w:multiLevelType w:val="hybridMultilevel"/>
    <w:tmpl w:val="0234C19A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9">
    <w:nsid w:val="3AE65418"/>
    <w:multiLevelType w:val="hybridMultilevel"/>
    <w:tmpl w:val="BE96FC5E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0">
    <w:nsid w:val="3B9F06FE"/>
    <w:multiLevelType w:val="hybridMultilevel"/>
    <w:tmpl w:val="E3360DD0"/>
    <w:lvl w:ilvl="0" w:tplc="04190005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1">
    <w:nsid w:val="3D16225F"/>
    <w:multiLevelType w:val="hybridMultilevel"/>
    <w:tmpl w:val="7AF6C576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2">
    <w:nsid w:val="453C5C5B"/>
    <w:multiLevelType w:val="hybridMultilevel"/>
    <w:tmpl w:val="966050E8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3">
    <w:nsid w:val="47717F26"/>
    <w:multiLevelType w:val="hybridMultilevel"/>
    <w:tmpl w:val="4FB0811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CE246E1"/>
    <w:multiLevelType w:val="hybridMultilevel"/>
    <w:tmpl w:val="E30A797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F135551"/>
    <w:multiLevelType w:val="hybridMultilevel"/>
    <w:tmpl w:val="9CC6DD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FA368D0"/>
    <w:multiLevelType w:val="hybridMultilevel"/>
    <w:tmpl w:val="6E02DD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0D07755"/>
    <w:multiLevelType w:val="hybridMultilevel"/>
    <w:tmpl w:val="763A248A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8">
    <w:nsid w:val="510A4412"/>
    <w:multiLevelType w:val="hybridMultilevel"/>
    <w:tmpl w:val="6332FB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4AB5D91"/>
    <w:multiLevelType w:val="hybridMultilevel"/>
    <w:tmpl w:val="79CCF97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6C87C99"/>
    <w:multiLevelType w:val="hybridMultilevel"/>
    <w:tmpl w:val="B784EAE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6DC7F51"/>
    <w:multiLevelType w:val="hybridMultilevel"/>
    <w:tmpl w:val="57304B04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42">
    <w:nsid w:val="57E94160"/>
    <w:multiLevelType w:val="hybridMultilevel"/>
    <w:tmpl w:val="998891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91F370E"/>
    <w:multiLevelType w:val="hybridMultilevel"/>
    <w:tmpl w:val="B9B4DA22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44">
    <w:nsid w:val="5A083391"/>
    <w:multiLevelType w:val="hybridMultilevel"/>
    <w:tmpl w:val="09C080A0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45">
    <w:nsid w:val="627D1353"/>
    <w:multiLevelType w:val="hybridMultilevel"/>
    <w:tmpl w:val="FE76791A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46">
    <w:nsid w:val="62FD42C4"/>
    <w:multiLevelType w:val="hybridMultilevel"/>
    <w:tmpl w:val="272E610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4E33538"/>
    <w:multiLevelType w:val="hybridMultilevel"/>
    <w:tmpl w:val="EC0E54B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5CF7BD6"/>
    <w:multiLevelType w:val="hybridMultilevel"/>
    <w:tmpl w:val="383A8F3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6CE2C00"/>
    <w:multiLevelType w:val="hybridMultilevel"/>
    <w:tmpl w:val="49024F3C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0">
    <w:nsid w:val="6A4E76A1"/>
    <w:multiLevelType w:val="hybridMultilevel"/>
    <w:tmpl w:val="B61CE4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B393CE7"/>
    <w:multiLevelType w:val="hybridMultilevel"/>
    <w:tmpl w:val="5DEA6F7E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2">
    <w:nsid w:val="72016D43"/>
    <w:multiLevelType w:val="hybridMultilevel"/>
    <w:tmpl w:val="DCDA5B22"/>
    <w:lvl w:ilvl="0" w:tplc="04190005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53">
    <w:nsid w:val="724806A7"/>
    <w:multiLevelType w:val="hybridMultilevel"/>
    <w:tmpl w:val="D37E0E9A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4">
    <w:nsid w:val="72BA117A"/>
    <w:multiLevelType w:val="hybridMultilevel"/>
    <w:tmpl w:val="3B1E7D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646238E"/>
    <w:multiLevelType w:val="hybridMultilevel"/>
    <w:tmpl w:val="53D6A81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A4A2CD4"/>
    <w:multiLevelType w:val="hybridMultilevel"/>
    <w:tmpl w:val="FAA2A8E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BCE693B"/>
    <w:multiLevelType w:val="hybridMultilevel"/>
    <w:tmpl w:val="A7E808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CDC4A5F"/>
    <w:multiLevelType w:val="hybridMultilevel"/>
    <w:tmpl w:val="CB1EECE0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9">
    <w:nsid w:val="7F46683E"/>
    <w:multiLevelType w:val="hybridMultilevel"/>
    <w:tmpl w:val="82E287EE"/>
    <w:lvl w:ilvl="0" w:tplc="04190005">
      <w:start w:val="1"/>
      <w:numFmt w:val="bullet"/>
      <w:lvlText w:val=""/>
      <w:lvlJc w:val="left"/>
      <w:pPr>
        <w:ind w:left="9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1"/>
  </w:num>
  <w:num w:numId="3">
    <w:abstractNumId w:val="12"/>
  </w:num>
  <w:num w:numId="4">
    <w:abstractNumId w:val="22"/>
  </w:num>
  <w:num w:numId="5">
    <w:abstractNumId w:val="49"/>
  </w:num>
  <w:num w:numId="6">
    <w:abstractNumId w:val="14"/>
  </w:num>
  <w:num w:numId="7">
    <w:abstractNumId w:val="42"/>
  </w:num>
  <w:num w:numId="8">
    <w:abstractNumId w:val="43"/>
  </w:num>
  <w:num w:numId="9">
    <w:abstractNumId w:val="45"/>
  </w:num>
  <w:num w:numId="10">
    <w:abstractNumId w:val="19"/>
  </w:num>
  <w:num w:numId="11">
    <w:abstractNumId w:val="58"/>
  </w:num>
  <w:num w:numId="12">
    <w:abstractNumId w:val="52"/>
  </w:num>
  <w:num w:numId="13">
    <w:abstractNumId w:val="36"/>
  </w:num>
  <w:num w:numId="14">
    <w:abstractNumId w:val="29"/>
  </w:num>
  <w:num w:numId="15">
    <w:abstractNumId w:val="9"/>
  </w:num>
  <w:num w:numId="16">
    <w:abstractNumId w:val="28"/>
  </w:num>
  <w:num w:numId="17">
    <w:abstractNumId w:val="37"/>
  </w:num>
  <w:num w:numId="18">
    <w:abstractNumId w:val="10"/>
  </w:num>
  <w:num w:numId="19">
    <w:abstractNumId w:val="27"/>
  </w:num>
  <w:num w:numId="20">
    <w:abstractNumId w:val="32"/>
  </w:num>
  <w:num w:numId="21">
    <w:abstractNumId w:val="24"/>
  </w:num>
  <w:num w:numId="22">
    <w:abstractNumId w:val="1"/>
  </w:num>
  <w:num w:numId="23">
    <w:abstractNumId w:val="44"/>
  </w:num>
  <w:num w:numId="24">
    <w:abstractNumId w:val="30"/>
  </w:num>
  <w:num w:numId="25">
    <w:abstractNumId w:val="8"/>
  </w:num>
  <w:num w:numId="26">
    <w:abstractNumId w:val="31"/>
  </w:num>
  <w:num w:numId="27">
    <w:abstractNumId w:val="53"/>
  </w:num>
  <w:num w:numId="28">
    <w:abstractNumId w:val="41"/>
  </w:num>
  <w:num w:numId="29">
    <w:abstractNumId w:val="25"/>
  </w:num>
  <w:num w:numId="30">
    <w:abstractNumId w:val="15"/>
  </w:num>
  <w:num w:numId="31">
    <w:abstractNumId w:val="23"/>
  </w:num>
  <w:num w:numId="32">
    <w:abstractNumId w:val="6"/>
  </w:num>
  <w:num w:numId="33">
    <w:abstractNumId w:val="16"/>
  </w:num>
  <w:num w:numId="34">
    <w:abstractNumId w:val="48"/>
  </w:num>
  <w:num w:numId="35">
    <w:abstractNumId w:val="34"/>
  </w:num>
  <w:num w:numId="36">
    <w:abstractNumId w:val="35"/>
  </w:num>
  <w:num w:numId="37">
    <w:abstractNumId w:val="33"/>
  </w:num>
  <w:num w:numId="38">
    <w:abstractNumId w:val="38"/>
  </w:num>
  <w:num w:numId="39">
    <w:abstractNumId w:val="21"/>
  </w:num>
  <w:num w:numId="40">
    <w:abstractNumId w:val="59"/>
  </w:num>
  <w:num w:numId="41">
    <w:abstractNumId w:val="18"/>
  </w:num>
  <w:num w:numId="42">
    <w:abstractNumId w:val="26"/>
  </w:num>
  <w:num w:numId="43">
    <w:abstractNumId w:val="57"/>
  </w:num>
  <w:num w:numId="44">
    <w:abstractNumId w:val="5"/>
  </w:num>
  <w:num w:numId="45">
    <w:abstractNumId w:val="56"/>
  </w:num>
  <w:num w:numId="46">
    <w:abstractNumId w:val="4"/>
  </w:num>
  <w:num w:numId="47">
    <w:abstractNumId w:val="13"/>
  </w:num>
  <w:num w:numId="48">
    <w:abstractNumId w:val="55"/>
  </w:num>
  <w:num w:numId="49">
    <w:abstractNumId w:val="3"/>
  </w:num>
  <w:num w:numId="50">
    <w:abstractNumId w:val="7"/>
  </w:num>
  <w:num w:numId="51">
    <w:abstractNumId w:val="54"/>
  </w:num>
  <w:num w:numId="52">
    <w:abstractNumId w:val="46"/>
  </w:num>
  <w:num w:numId="53">
    <w:abstractNumId w:val="11"/>
  </w:num>
  <w:num w:numId="54">
    <w:abstractNumId w:val="50"/>
  </w:num>
  <w:num w:numId="55">
    <w:abstractNumId w:val="20"/>
  </w:num>
  <w:num w:numId="56">
    <w:abstractNumId w:val="0"/>
  </w:num>
  <w:num w:numId="57">
    <w:abstractNumId w:val="2"/>
  </w:num>
  <w:num w:numId="58">
    <w:abstractNumId w:val="40"/>
  </w:num>
  <w:num w:numId="59">
    <w:abstractNumId w:val="39"/>
  </w:num>
  <w:num w:numId="60">
    <w:abstractNumId w:val="47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5B46"/>
    <w:rsid w:val="001643D4"/>
    <w:rsid w:val="001F742F"/>
    <w:rsid w:val="002336C7"/>
    <w:rsid w:val="002A46D9"/>
    <w:rsid w:val="002A4763"/>
    <w:rsid w:val="002D011B"/>
    <w:rsid w:val="002D257E"/>
    <w:rsid w:val="002D33B1"/>
    <w:rsid w:val="002D3591"/>
    <w:rsid w:val="00331A7E"/>
    <w:rsid w:val="003514A0"/>
    <w:rsid w:val="00381A90"/>
    <w:rsid w:val="00382EEA"/>
    <w:rsid w:val="003C5A46"/>
    <w:rsid w:val="003E5014"/>
    <w:rsid w:val="004325DD"/>
    <w:rsid w:val="00444D3E"/>
    <w:rsid w:val="004618C2"/>
    <w:rsid w:val="004D122B"/>
    <w:rsid w:val="004D611C"/>
    <w:rsid w:val="004F7E17"/>
    <w:rsid w:val="00503951"/>
    <w:rsid w:val="00546C2C"/>
    <w:rsid w:val="00570418"/>
    <w:rsid w:val="005A05CE"/>
    <w:rsid w:val="005A21F5"/>
    <w:rsid w:val="00653AF6"/>
    <w:rsid w:val="00683E2A"/>
    <w:rsid w:val="00694ECB"/>
    <w:rsid w:val="006A232F"/>
    <w:rsid w:val="006B3A8D"/>
    <w:rsid w:val="007150AE"/>
    <w:rsid w:val="007270FA"/>
    <w:rsid w:val="00767190"/>
    <w:rsid w:val="00784FF3"/>
    <w:rsid w:val="007E67D5"/>
    <w:rsid w:val="008478F2"/>
    <w:rsid w:val="00866DF8"/>
    <w:rsid w:val="008A170F"/>
    <w:rsid w:val="008A4741"/>
    <w:rsid w:val="008A5F1D"/>
    <w:rsid w:val="0096156B"/>
    <w:rsid w:val="009870DD"/>
    <w:rsid w:val="009D25A7"/>
    <w:rsid w:val="009F1476"/>
    <w:rsid w:val="00A12EEA"/>
    <w:rsid w:val="00A963D5"/>
    <w:rsid w:val="00AB4C3D"/>
    <w:rsid w:val="00AE267A"/>
    <w:rsid w:val="00B056C8"/>
    <w:rsid w:val="00B34808"/>
    <w:rsid w:val="00B43D5F"/>
    <w:rsid w:val="00B50AB7"/>
    <w:rsid w:val="00B73A5A"/>
    <w:rsid w:val="00BC7F3F"/>
    <w:rsid w:val="00D25764"/>
    <w:rsid w:val="00D27E73"/>
    <w:rsid w:val="00D6331F"/>
    <w:rsid w:val="00D6766A"/>
    <w:rsid w:val="00DA54A9"/>
    <w:rsid w:val="00DB40B3"/>
    <w:rsid w:val="00DE5793"/>
    <w:rsid w:val="00E438A1"/>
    <w:rsid w:val="00E45258"/>
    <w:rsid w:val="00E826F4"/>
    <w:rsid w:val="00E94265"/>
    <w:rsid w:val="00F01E19"/>
    <w:rsid w:val="00FC20B2"/>
    <w:rsid w:val="00FD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7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48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34808"/>
    <w:pPr>
      <w:keepNext/>
      <w:keepLines/>
      <w:spacing w:before="40" w:beforeAutospacing="0" w:after="0" w:afterAutospacing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  <w:style w:type="character" w:customStyle="1" w:styleId="20">
    <w:name w:val="Заголовок 2 Знак"/>
    <w:basedOn w:val="a0"/>
    <w:link w:val="2"/>
    <w:uiPriority w:val="9"/>
    <w:rsid w:val="00B348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3480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paragraph" w:customStyle="1" w:styleId="NoParagraphStyle">
    <w:name w:val="[No Paragraph Style]"/>
    <w:rsid w:val="00B34808"/>
    <w:pPr>
      <w:widowControl w:val="0"/>
      <w:autoSpaceDE w:val="0"/>
      <w:autoSpaceDN w:val="0"/>
      <w:adjustRightInd w:val="0"/>
      <w:spacing w:before="0" w:beforeAutospacing="0" w:after="0" w:afterAutospacing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ru-RU" w:eastAsia="ru-RU"/>
    </w:rPr>
  </w:style>
  <w:style w:type="paragraph" w:customStyle="1" w:styleId="Zag1up">
    <w:name w:val="Zag_1_up"/>
    <w:basedOn w:val="NoParagraphStyle"/>
    <w:uiPriority w:val="99"/>
    <w:rsid w:val="00B348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  <w:lang w:val="en-GB"/>
    </w:rPr>
  </w:style>
  <w:style w:type="paragraph" w:customStyle="1" w:styleId="body">
    <w:name w:val="body"/>
    <w:basedOn w:val="NoParagraphStyle"/>
    <w:uiPriority w:val="99"/>
    <w:rsid w:val="00B34808"/>
    <w:pPr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</w:rPr>
  </w:style>
  <w:style w:type="paragraph" w:customStyle="1" w:styleId="TOC-1">
    <w:name w:val="TOC-1"/>
    <w:basedOn w:val="body"/>
    <w:uiPriority w:val="99"/>
    <w:rsid w:val="00B34808"/>
    <w:pPr>
      <w:tabs>
        <w:tab w:val="right" w:pos="5953"/>
        <w:tab w:val="right" w:pos="6350"/>
      </w:tabs>
      <w:suppressAutoHyphens/>
      <w:spacing w:before="113"/>
      <w:ind w:firstLine="0"/>
      <w:jc w:val="left"/>
    </w:pPr>
  </w:style>
  <w:style w:type="paragraph" w:customStyle="1" w:styleId="TOC-3">
    <w:name w:val="TOC-3"/>
    <w:basedOn w:val="TOC-1"/>
    <w:uiPriority w:val="99"/>
    <w:rsid w:val="00B34808"/>
    <w:pPr>
      <w:spacing w:before="0"/>
      <w:ind w:left="454"/>
    </w:pPr>
  </w:style>
  <w:style w:type="paragraph" w:customStyle="1" w:styleId="TOC-2">
    <w:name w:val="TOC-2"/>
    <w:basedOn w:val="TOC-1"/>
    <w:uiPriority w:val="99"/>
    <w:rsid w:val="00B34808"/>
    <w:pPr>
      <w:spacing w:before="0"/>
      <w:ind w:left="227"/>
    </w:pPr>
  </w:style>
  <w:style w:type="paragraph" w:customStyle="1" w:styleId="Body0">
    <w:name w:val="Body"/>
    <w:basedOn w:val="NoParagraphStyle"/>
    <w:uiPriority w:val="99"/>
    <w:rsid w:val="00B3480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</w:rPr>
  </w:style>
  <w:style w:type="paragraph" w:customStyle="1" w:styleId="Spisok-2">
    <w:name w:val="Spisok-2"/>
    <w:basedOn w:val="Body0"/>
    <w:uiPriority w:val="99"/>
    <w:rsid w:val="00B34808"/>
    <w:pPr>
      <w:ind w:left="227" w:hanging="227"/>
    </w:pPr>
  </w:style>
  <w:style w:type="paragraph" w:customStyle="1" w:styleId="Zag2">
    <w:name w:val="Zag_2"/>
    <w:basedOn w:val="Zag1up"/>
    <w:uiPriority w:val="99"/>
    <w:rsid w:val="00B3480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">
    <w:name w:val="Zag_3"/>
    <w:basedOn w:val="Zag2"/>
    <w:uiPriority w:val="99"/>
    <w:rsid w:val="00B34808"/>
    <w:pPr>
      <w:spacing w:line="243" w:lineRule="atLeast"/>
    </w:pPr>
    <w:rPr>
      <w:caps w:val="0"/>
    </w:rPr>
  </w:style>
  <w:style w:type="paragraph" w:customStyle="1" w:styleId="Zag4">
    <w:name w:val="Zag_4"/>
    <w:basedOn w:val="Zag3"/>
    <w:uiPriority w:val="99"/>
    <w:rsid w:val="00B34808"/>
    <w:rPr>
      <w:sz w:val="20"/>
      <w:szCs w:val="20"/>
    </w:rPr>
  </w:style>
  <w:style w:type="paragraph" w:customStyle="1" w:styleId="Zag5">
    <w:name w:val="Zag_5"/>
    <w:basedOn w:val="Body0"/>
    <w:uiPriority w:val="99"/>
    <w:rsid w:val="00B3480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B34808"/>
    <w:pPr>
      <w:spacing w:line="243" w:lineRule="atLeast"/>
      <w:ind w:left="227" w:hanging="142"/>
    </w:pPr>
  </w:style>
  <w:style w:type="paragraph" w:customStyle="1" w:styleId="BasicParagraph">
    <w:name w:val="[Basic Paragraph]"/>
    <w:basedOn w:val="NoParagraphStyle"/>
    <w:uiPriority w:val="99"/>
    <w:rsid w:val="00B34808"/>
  </w:style>
  <w:style w:type="paragraph" w:customStyle="1" w:styleId="footnote">
    <w:name w:val="footnote"/>
    <w:basedOn w:val="body"/>
    <w:uiPriority w:val="99"/>
    <w:rsid w:val="00B34808"/>
    <w:pPr>
      <w:spacing w:line="200" w:lineRule="atLeast"/>
      <w:ind w:left="227" w:hanging="227"/>
    </w:pPr>
    <w:rPr>
      <w:sz w:val="18"/>
      <w:szCs w:val="18"/>
    </w:rPr>
  </w:style>
  <w:style w:type="paragraph" w:customStyle="1" w:styleId="tblleft">
    <w:name w:val="tbl_left"/>
    <w:basedOn w:val="Body0"/>
    <w:uiPriority w:val="99"/>
    <w:rsid w:val="00B3480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B3480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B3480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B34808"/>
    <w:pPr>
      <w:spacing w:line="200" w:lineRule="atLeast"/>
      <w:jc w:val="left"/>
    </w:pPr>
    <w:rPr>
      <w:sz w:val="18"/>
      <w:szCs w:val="18"/>
    </w:rPr>
  </w:style>
  <w:style w:type="character" w:customStyle="1" w:styleId="Italic">
    <w:name w:val="Italic"/>
    <w:uiPriority w:val="99"/>
    <w:rsid w:val="00B34808"/>
    <w:rPr>
      <w:i/>
      <w:iCs/>
      <w:color w:val="000000"/>
      <w:w w:val="100"/>
    </w:rPr>
  </w:style>
  <w:style w:type="character" w:customStyle="1" w:styleId="china">
    <w:name w:val="china"/>
    <w:uiPriority w:val="99"/>
    <w:rsid w:val="00B34808"/>
    <w:rPr>
      <w:rFonts w:ascii="SimSun" w:eastAsia="SimSun" w:cs="SimSun"/>
    </w:rPr>
  </w:style>
  <w:style w:type="character" w:customStyle="1" w:styleId="Bold">
    <w:name w:val="Bold"/>
    <w:uiPriority w:val="99"/>
    <w:rsid w:val="00B34808"/>
    <w:rPr>
      <w:b/>
      <w:bCs/>
    </w:rPr>
  </w:style>
  <w:style w:type="character" w:customStyle="1" w:styleId="a8">
    <w:name w:val="Ïîëóæèðíûé (Âûäåëåíèÿ)"/>
    <w:uiPriority w:val="99"/>
    <w:rsid w:val="00B34808"/>
    <w:rPr>
      <w:b/>
      <w:bCs/>
      <w:color w:val="000000"/>
      <w:w w:val="100"/>
    </w:rPr>
  </w:style>
  <w:style w:type="character" w:customStyle="1" w:styleId="list-bullet">
    <w:name w:val="list-bullet"/>
    <w:uiPriority w:val="99"/>
    <w:rsid w:val="00B34808"/>
    <w:rPr>
      <w:rFonts w:ascii="PiGraphB" w:hAnsi="PiGraphB" w:cs="PiGraphB"/>
      <w:position w:val="1"/>
      <w:sz w:val="14"/>
      <w:szCs w:val="14"/>
    </w:rPr>
  </w:style>
  <w:style w:type="character" w:customStyle="1" w:styleId="footnote-num">
    <w:name w:val="footnote-num"/>
    <w:uiPriority w:val="99"/>
    <w:rsid w:val="00B34808"/>
    <w:rPr>
      <w:position w:val="4"/>
      <w:sz w:val="12"/>
      <w:szCs w:val="12"/>
    </w:rPr>
  </w:style>
  <w:style w:type="paragraph" w:styleId="a9">
    <w:name w:val="header"/>
    <w:basedOn w:val="a"/>
    <w:link w:val="aa"/>
    <w:uiPriority w:val="99"/>
    <w:unhideWhenUsed/>
    <w:rsid w:val="00B34808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B34808"/>
    <w:rPr>
      <w:rFonts w:eastAsiaTheme="minorEastAsia"/>
      <w:lang w:val="ru-RU" w:eastAsia="ru-RU"/>
    </w:rPr>
  </w:style>
  <w:style w:type="paragraph" w:styleId="ab">
    <w:name w:val="footer"/>
    <w:basedOn w:val="a"/>
    <w:link w:val="ac"/>
    <w:uiPriority w:val="99"/>
    <w:unhideWhenUsed/>
    <w:rsid w:val="00B34808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B34808"/>
    <w:rPr>
      <w:rFonts w:eastAsiaTheme="minorEastAsia"/>
      <w:lang w:val="ru-RU" w:eastAsia="ru-RU"/>
    </w:rPr>
  </w:style>
  <w:style w:type="paragraph" w:styleId="ad">
    <w:name w:val="TOC Heading"/>
    <w:basedOn w:val="1"/>
    <w:next w:val="a"/>
    <w:uiPriority w:val="39"/>
    <w:unhideWhenUsed/>
    <w:qFormat/>
    <w:rsid w:val="00B34808"/>
    <w:pPr>
      <w:spacing w:before="240" w:beforeAutospacing="0" w:after="0" w:afterAutospacing="0" w:line="259" w:lineRule="auto"/>
      <w:outlineLvl w:val="9"/>
    </w:pPr>
    <w:rPr>
      <w:b w:val="0"/>
      <w:bCs w:val="0"/>
      <w:sz w:val="32"/>
      <w:szCs w:val="32"/>
      <w:lang w:val="ru-RU" w:eastAsia="ru-RU"/>
    </w:rPr>
  </w:style>
  <w:style w:type="paragraph" w:styleId="11">
    <w:name w:val="toc 1"/>
    <w:basedOn w:val="a"/>
    <w:next w:val="a"/>
    <w:autoRedefine/>
    <w:uiPriority w:val="39"/>
    <w:unhideWhenUsed/>
    <w:rsid w:val="00B34808"/>
    <w:pPr>
      <w:spacing w:before="0" w:beforeAutospacing="0" w:afterAutospacing="0" w:line="259" w:lineRule="auto"/>
    </w:pPr>
    <w:rPr>
      <w:rFonts w:eastAsiaTheme="minorEastAsia"/>
      <w:lang w:val="ru-RU" w:eastAsia="ru-RU"/>
    </w:rPr>
  </w:style>
  <w:style w:type="paragraph" w:styleId="21">
    <w:name w:val="toc 2"/>
    <w:basedOn w:val="a"/>
    <w:next w:val="a"/>
    <w:autoRedefine/>
    <w:uiPriority w:val="39"/>
    <w:unhideWhenUsed/>
    <w:rsid w:val="00B34808"/>
    <w:pPr>
      <w:spacing w:before="0" w:beforeAutospacing="0" w:afterAutospacing="0" w:line="259" w:lineRule="auto"/>
      <w:ind w:left="220"/>
    </w:pPr>
    <w:rPr>
      <w:rFonts w:eastAsiaTheme="minorEastAsia"/>
      <w:lang w:val="ru-RU" w:eastAsia="ru-RU"/>
    </w:rPr>
  </w:style>
  <w:style w:type="paragraph" w:styleId="31">
    <w:name w:val="toc 3"/>
    <w:basedOn w:val="a"/>
    <w:next w:val="a"/>
    <w:autoRedefine/>
    <w:uiPriority w:val="39"/>
    <w:unhideWhenUsed/>
    <w:rsid w:val="00B34808"/>
    <w:pPr>
      <w:spacing w:before="0" w:beforeAutospacing="0" w:afterAutospacing="0" w:line="259" w:lineRule="auto"/>
      <w:ind w:left="440"/>
    </w:pPr>
    <w:rPr>
      <w:rFonts w:eastAsiaTheme="minorEastAsia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B34808"/>
    <w:pPr>
      <w:spacing w:before="0" w:beforeAutospacing="0" w:after="0" w:afterAutospacing="0"/>
    </w:pPr>
    <w:rPr>
      <w:rFonts w:ascii="Tahoma" w:eastAsiaTheme="minorEastAsia" w:hAnsi="Tahoma" w:cs="Tahoma"/>
      <w:sz w:val="16"/>
      <w:szCs w:val="16"/>
      <w:lang w:val="ru-RU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B34808"/>
    <w:rPr>
      <w:rFonts w:ascii="Tahoma" w:eastAsiaTheme="minorEastAsia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7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48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34808"/>
    <w:pPr>
      <w:keepNext/>
      <w:keepLines/>
      <w:spacing w:before="40" w:beforeAutospacing="0" w:after="0" w:afterAutospacing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  <w:style w:type="character" w:customStyle="1" w:styleId="20">
    <w:name w:val="Заголовок 2 Знак"/>
    <w:basedOn w:val="a0"/>
    <w:link w:val="2"/>
    <w:uiPriority w:val="9"/>
    <w:rsid w:val="00B348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3480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paragraph" w:customStyle="1" w:styleId="NoParagraphStyle">
    <w:name w:val="[No Paragraph Style]"/>
    <w:rsid w:val="00B34808"/>
    <w:pPr>
      <w:widowControl w:val="0"/>
      <w:autoSpaceDE w:val="0"/>
      <w:autoSpaceDN w:val="0"/>
      <w:adjustRightInd w:val="0"/>
      <w:spacing w:before="0" w:beforeAutospacing="0" w:after="0" w:afterAutospacing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ru-RU" w:eastAsia="ru-RU"/>
    </w:rPr>
  </w:style>
  <w:style w:type="paragraph" w:customStyle="1" w:styleId="Zag1up">
    <w:name w:val="Zag_1_up"/>
    <w:basedOn w:val="NoParagraphStyle"/>
    <w:uiPriority w:val="99"/>
    <w:rsid w:val="00B348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  <w:lang w:val="en-GB"/>
    </w:rPr>
  </w:style>
  <w:style w:type="paragraph" w:customStyle="1" w:styleId="body">
    <w:name w:val="body"/>
    <w:basedOn w:val="NoParagraphStyle"/>
    <w:uiPriority w:val="99"/>
    <w:rsid w:val="00B34808"/>
    <w:pPr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</w:rPr>
  </w:style>
  <w:style w:type="paragraph" w:customStyle="1" w:styleId="TOC-1">
    <w:name w:val="TOC-1"/>
    <w:basedOn w:val="body"/>
    <w:uiPriority w:val="99"/>
    <w:rsid w:val="00B34808"/>
    <w:pPr>
      <w:tabs>
        <w:tab w:val="right" w:pos="5953"/>
        <w:tab w:val="right" w:pos="6350"/>
      </w:tabs>
      <w:suppressAutoHyphens/>
      <w:spacing w:before="113"/>
      <w:ind w:firstLine="0"/>
      <w:jc w:val="left"/>
    </w:pPr>
  </w:style>
  <w:style w:type="paragraph" w:customStyle="1" w:styleId="TOC-3">
    <w:name w:val="TOC-3"/>
    <w:basedOn w:val="TOC-1"/>
    <w:uiPriority w:val="99"/>
    <w:rsid w:val="00B34808"/>
    <w:pPr>
      <w:spacing w:before="0"/>
      <w:ind w:left="454"/>
    </w:pPr>
  </w:style>
  <w:style w:type="paragraph" w:customStyle="1" w:styleId="TOC-2">
    <w:name w:val="TOC-2"/>
    <w:basedOn w:val="TOC-1"/>
    <w:uiPriority w:val="99"/>
    <w:rsid w:val="00B34808"/>
    <w:pPr>
      <w:spacing w:before="0"/>
      <w:ind w:left="227"/>
    </w:pPr>
  </w:style>
  <w:style w:type="paragraph" w:customStyle="1" w:styleId="Body0">
    <w:name w:val="Body"/>
    <w:basedOn w:val="NoParagraphStyle"/>
    <w:uiPriority w:val="99"/>
    <w:rsid w:val="00B3480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</w:rPr>
  </w:style>
  <w:style w:type="paragraph" w:customStyle="1" w:styleId="Spisok-2">
    <w:name w:val="Spisok-2"/>
    <w:basedOn w:val="Body0"/>
    <w:uiPriority w:val="99"/>
    <w:rsid w:val="00B34808"/>
    <w:pPr>
      <w:ind w:left="227" w:hanging="227"/>
    </w:pPr>
  </w:style>
  <w:style w:type="paragraph" w:customStyle="1" w:styleId="Zag2">
    <w:name w:val="Zag_2"/>
    <w:basedOn w:val="Zag1up"/>
    <w:uiPriority w:val="99"/>
    <w:rsid w:val="00B3480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">
    <w:name w:val="Zag_3"/>
    <w:basedOn w:val="Zag2"/>
    <w:uiPriority w:val="99"/>
    <w:rsid w:val="00B34808"/>
    <w:pPr>
      <w:spacing w:line="243" w:lineRule="atLeast"/>
    </w:pPr>
    <w:rPr>
      <w:caps w:val="0"/>
    </w:rPr>
  </w:style>
  <w:style w:type="paragraph" w:customStyle="1" w:styleId="Zag4">
    <w:name w:val="Zag_4"/>
    <w:basedOn w:val="Zag3"/>
    <w:uiPriority w:val="99"/>
    <w:rsid w:val="00B34808"/>
    <w:rPr>
      <w:sz w:val="20"/>
      <w:szCs w:val="20"/>
    </w:rPr>
  </w:style>
  <w:style w:type="paragraph" w:customStyle="1" w:styleId="Zag5">
    <w:name w:val="Zag_5"/>
    <w:basedOn w:val="Body0"/>
    <w:uiPriority w:val="99"/>
    <w:rsid w:val="00B3480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B34808"/>
    <w:pPr>
      <w:spacing w:line="243" w:lineRule="atLeast"/>
      <w:ind w:left="227" w:hanging="142"/>
    </w:pPr>
  </w:style>
  <w:style w:type="paragraph" w:customStyle="1" w:styleId="BasicParagraph">
    <w:name w:val="[Basic Paragraph]"/>
    <w:basedOn w:val="NoParagraphStyle"/>
    <w:uiPriority w:val="99"/>
    <w:rsid w:val="00B34808"/>
  </w:style>
  <w:style w:type="paragraph" w:customStyle="1" w:styleId="footnote">
    <w:name w:val="footnote"/>
    <w:basedOn w:val="body"/>
    <w:uiPriority w:val="99"/>
    <w:rsid w:val="00B34808"/>
    <w:pPr>
      <w:spacing w:line="200" w:lineRule="atLeast"/>
      <w:ind w:left="227" w:hanging="227"/>
    </w:pPr>
    <w:rPr>
      <w:sz w:val="18"/>
      <w:szCs w:val="18"/>
    </w:rPr>
  </w:style>
  <w:style w:type="paragraph" w:customStyle="1" w:styleId="tblleft">
    <w:name w:val="tbl_left"/>
    <w:basedOn w:val="Body0"/>
    <w:uiPriority w:val="99"/>
    <w:rsid w:val="00B3480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B3480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B3480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B34808"/>
    <w:pPr>
      <w:spacing w:line="200" w:lineRule="atLeast"/>
      <w:jc w:val="left"/>
    </w:pPr>
    <w:rPr>
      <w:sz w:val="18"/>
      <w:szCs w:val="18"/>
    </w:rPr>
  </w:style>
  <w:style w:type="character" w:customStyle="1" w:styleId="Italic">
    <w:name w:val="Italic"/>
    <w:uiPriority w:val="99"/>
    <w:rsid w:val="00B34808"/>
    <w:rPr>
      <w:i/>
      <w:iCs/>
      <w:color w:val="000000"/>
      <w:w w:val="100"/>
    </w:rPr>
  </w:style>
  <w:style w:type="character" w:customStyle="1" w:styleId="china">
    <w:name w:val="china"/>
    <w:uiPriority w:val="99"/>
    <w:rsid w:val="00B34808"/>
    <w:rPr>
      <w:rFonts w:ascii="SimSun" w:eastAsia="SimSun" w:cs="SimSun"/>
    </w:rPr>
  </w:style>
  <w:style w:type="character" w:customStyle="1" w:styleId="Bold">
    <w:name w:val="Bold"/>
    <w:uiPriority w:val="99"/>
    <w:rsid w:val="00B34808"/>
    <w:rPr>
      <w:b/>
      <w:bCs/>
    </w:rPr>
  </w:style>
  <w:style w:type="character" w:customStyle="1" w:styleId="a8">
    <w:name w:val="Ïîëóæèðíûé (Âûäåëåíèÿ)"/>
    <w:uiPriority w:val="99"/>
    <w:rsid w:val="00B34808"/>
    <w:rPr>
      <w:b/>
      <w:bCs/>
      <w:color w:val="000000"/>
      <w:w w:val="100"/>
    </w:rPr>
  </w:style>
  <w:style w:type="character" w:customStyle="1" w:styleId="list-bullet">
    <w:name w:val="list-bullet"/>
    <w:uiPriority w:val="99"/>
    <w:rsid w:val="00B34808"/>
    <w:rPr>
      <w:rFonts w:ascii="PiGraphB" w:hAnsi="PiGraphB" w:cs="PiGraphB"/>
      <w:position w:val="1"/>
      <w:sz w:val="14"/>
      <w:szCs w:val="14"/>
    </w:rPr>
  </w:style>
  <w:style w:type="character" w:customStyle="1" w:styleId="footnote-num">
    <w:name w:val="footnote-num"/>
    <w:uiPriority w:val="99"/>
    <w:rsid w:val="00B34808"/>
    <w:rPr>
      <w:position w:val="4"/>
      <w:sz w:val="12"/>
      <w:szCs w:val="12"/>
    </w:rPr>
  </w:style>
  <w:style w:type="paragraph" w:styleId="a9">
    <w:name w:val="header"/>
    <w:basedOn w:val="a"/>
    <w:link w:val="aa"/>
    <w:uiPriority w:val="99"/>
    <w:unhideWhenUsed/>
    <w:rsid w:val="00B34808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B34808"/>
    <w:rPr>
      <w:rFonts w:eastAsiaTheme="minorEastAsia"/>
      <w:lang w:val="ru-RU" w:eastAsia="ru-RU"/>
    </w:rPr>
  </w:style>
  <w:style w:type="paragraph" w:styleId="ab">
    <w:name w:val="footer"/>
    <w:basedOn w:val="a"/>
    <w:link w:val="ac"/>
    <w:uiPriority w:val="99"/>
    <w:unhideWhenUsed/>
    <w:rsid w:val="00B34808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B34808"/>
    <w:rPr>
      <w:rFonts w:eastAsiaTheme="minorEastAsia"/>
      <w:lang w:val="ru-RU" w:eastAsia="ru-RU"/>
    </w:rPr>
  </w:style>
  <w:style w:type="paragraph" w:styleId="ad">
    <w:name w:val="TOC Heading"/>
    <w:basedOn w:val="1"/>
    <w:next w:val="a"/>
    <w:uiPriority w:val="39"/>
    <w:unhideWhenUsed/>
    <w:qFormat/>
    <w:rsid w:val="00B34808"/>
    <w:pPr>
      <w:spacing w:before="240" w:beforeAutospacing="0" w:after="0" w:afterAutospacing="0" w:line="259" w:lineRule="auto"/>
      <w:outlineLvl w:val="9"/>
    </w:pPr>
    <w:rPr>
      <w:b w:val="0"/>
      <w:bCs w:val="0"/>
      <w:sz w:val="32"/>
      <w:szCs w:val="32"/>
      <w:lang w:val="ru-RU" w:eastAsia="ru-RU"/>
    </w:rPr>
  </w:style>
  <w:style w:type="paragraph" w:styleId="11">
    <w:name w:val="toc 1"/>
    <w:basedOn w:val="a"/>
    <w:next w:val="a"/>
    <w:autoRedefine/>
    <w:uiPriority w:val="39"/>
    <w:unhideWhenUsed/>
    <w:rsid w:val="00B34808"/>
    <w:pPr>
      <w:spacing w:before="0" w:beforeAutospacing="0" w:afterAutospacing="0" w:line="259" w:lineRule="auto"/>
    </w:pPr>
    <w:rPr>
      <w:rFonts w:eastAsiaTheme="minorEastAsia"/>
      <w:lang w:val="ru-RU" w:eastAsia="ru-RU"/>
    </w:rPr>
  </w:style>
  <w:style w:type="paragraph" w:styleId="21">
    <w:name w:val="toc 2"/>
    <w:basedOn w:val="a"/>
    <w:next w:val="a"/>
    <w:autoRedefine/>
    <w:uiPriority w:val="39"/>
    <w:unhideWhenUsed/>
    <w:rsid w:val="00B34808"/>
    <w:pPr>
      <w:spacing w:before="0" w:beforeAutospacing="0" w:afterAutospacing="0" w:line="259" w:lineRule="auto"/>
      <w:ind w:left="220"/>
    </w:pPr>
    <w:rPr>
      <w:rFonts w:eastAsiaTheme="minorEastAsia"/>
      <w:lang w:val="ru-RU" w:eastAsia="ru-RU"/>
    </w:rPr>
  </w:style>
  <w:style w:type="paragraph" w:styleId="31">
    <w:name w:val="toc 3"/>
    <w:basedOn w:val="a"/>
    <w:next w:val="a"/>
    <w:autoRedefine/>
    <w:uiPriority w:val="39"/>
    <w:unhideWhenUsed/>
    <w:rsid w:val="00B34808"/>
    <w:pPr>
      <w:spacing w:before="0" w:beforeAutospacing="0" w:afterAutospacing="0" w:line="259" w:lineRule="auto"/>
      <w:ind w:left="440"/>
    </w:pPr>
    <w:rPr>
      <w:rFonts w:eastAsiaTheme="minorEastAsia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B34808"/>
    <w:pPr>
      <w:spacing w:before="0" w:beforeAutospacing="0" w:after="0" w:afterAutospacing="0"/>
    </w:pPr>
    <w:rPr>
      <w:rFonts w:ascii="Tahoma" w:eastAsiaTheme="minorEastAsia" w:hAnsi="Tahoma" w:cs="Tahoma"/>
      <w:sz w:val="16"/>
      <w:szCs w:val="16"/>
      <w:lang w:val="ru-RU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B34808"/>
    <w:rPr>
      <w:rFonts w:ascii="Tahoma" w:eastAsiaTheme="minorEastAsi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7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kysmart.ru/" TargetMode="External"/><Relationship Id="rId18" Type="http://schemas.openxmlformats.org/officeDocument/2006/relationships/hyperlink" Target="https://skysmart.ru/" TargetMode="External"/><Relationship Id="rId26" Type="http://schemas.openxmlformats.org/officeDocument/2006/relationships/hyperlink" Target="https://skysmart.ru/" TargetMode="External"/><Relationship Id="rId39" Type="http://schemas.openxmlformats.org/officeDocument/2006/relationships/hyperlink" Target="https://skysmart.ru/" TargetMode="External"/><Relationship Id="rId21" Type="http://schemas.openxmlformats.org/officeDocument/2006/relationships/hyperlink" Target="https://skysmart.ru/" TargetMode="External"/><Relationship Id="rId34" Type="http://schemas.openxmlformats.org/officeDocument/2006/relationships/hyperlink" Target="https://skysmart.ru/" TargetMode="External"/><Relationship Id="rId42" Type="http://schemas.openxmlformats.org/officeDocument/2006/relationships/hyperlink" Target="https://skysmart.ru/" TargetMode="External"/><Relationship Id="rId47" Type="http://schemas.openxmlformats.org/officeDocument/2006/relationships/hyperlink" Target="https://skysmart.ru/" TargetMode="External"/><Relationship Id="rId50" Type="http://schemas.openxmlformats.org/officeDocument/2006/relationships/hyperlink" Target="https://skysmart.ru/" TargetMode="External"/><Relationship Id="rId55" Type="http://schemas.openxmlformats.org/officeDocument/2006/relationships/hyperlink" Target="https://skysmart.ru/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skysmart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kysmart.ru/" TargetMode="External"/><Relationship Id="rId20" Type="http://schemas.openxmlformats.org/officeDocument/2006/relationships/hyperlink" Target="https://skysmart.ru/" TargetMode="External"/><Relationship Id="rId29" Type="http://schemas.openxmlformats.org/officeDocument/2006/relationships/hyperlink" Target="https://skysmart.ru/" TargetMode="External"/><Relationship Id="rId41" Type="http://schemas.openxmlformats.org/officeDocument/2006/relationships/hyperlink" Target="https://skysmart.ru/" TargetMode="External"/><Relationship Id="rId54" Type="http://schemas.openxmlformats.org/officeDocument/2006/relationships/hyperlink" Target="https://skysmart.ru/" TargetMode="External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kysmart.ru/" TargetMode="External"/><Relationship Id="rId11" Type="http://schemas.openxmlformats.org/officeDocument/2006/relationships/hyperlink" Target="https://skysmart.ru/" TargetMode="External"/><Relationship Id="rId24" Type="http://schemas.openxmlformats.org/officeDocument/2006/relationships/hyperlink" Target="https://skysmart.ru/" TargetMode="External"/><Relationship Id="rId32" Type="http://schemas.openxmlformats.org/officeDocument/2006/relationships/hyperlink" Target="https://skysmart.ru/" TargetMode="External"/><Relationship Id="rId37" Type="http://schemas.openxmlformats.org/officeDocument/2006/relationships/hyperlink" Target="https://skysmart.ru/" TargetMode="External"/><Relationship Id="rId40" Type="http://schemas.openxmlformats.org/officeDocument/2006/relationships/hyperlink" Target="https://skysmart.ru/" TargetMode="External"/><Relationship Id="rId45" Type="http://schemas.openxmlformats.org/officeDocument/2006/relationships/hyperlink" Target="https://skysmart.ru/" TargetMode="External"/><Relationship Id="rId53" Type="http://schemas.openxmlformats.org/officeDocument/2006/relationships/hyperlink" Target="https://skysmart.ru/" TargetMode="External"/><Relationship Id="rId58" Type="http://schemas.openxmlformats.org/officeDocument/2006/relationships/hyperlink" Target="https://skysmar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kysmart.ru/" TargetMode="External"/><Relationship Id="rId23" Type="http://schemas.openxmlformats.org/officeDocument/2006/relationships/hyperlink" Target="https://skysmart.ru/" TargetMode="External"/><Relationship Id="rId28" Type="http://schemas.openxmlformats.org/officeDocument/2006/relationships/hyperlink" Target="https://skysmart.ru/" TargetMode="External"/><Relationship Id="rId36" Type="http://schemas.openxmlformats.org/officeDocument/2006/relationships/hyperlink" Target="https://skysmart.ru/" TargetMode="External"/><Relationship Id="rId49" Type="http://schemas.openxmlformats.org/officeDocument/2006/relationships/hyperlink" Target="https://skysmart.ru/" TargetMode="External"/><Relationship Id="rId57" Type="http://schemas.openxmlformats.org/officeDocument/2006/relationships/hyperlink" Target="https://skysmart.ru/" TargetMode="External"/><Relationship Id="rId61" Type="http://schemas.openxmlformats.org/officeDocument/2006/relationships/hyperlink" Target="https://skysmart.ru/" TargetMode="External"/><Relationship Id="rId10" Type="http://schemas.openxmlformats.org/officeDocument/2006/relationships/hyperlink" Target="https://skysmart.ru/" TargetMode="External"/><Relationship Id="rId19" Type="http://schemas.openxmlformats.org/officeDocument/2006/relationships/hyperlink" Target="https://skysmart.ru/" TargetMode="External"/><Relationship Id="rId31" Type="http://schemas.openxmlformats.org/officeDocument/2006/relationships/hyperlink" Target="https://skysmart.ru/" TargetMode="External"/><Relationship Id="rId44" Type="http://schemas.openxmlformats.org/officeDocument/2006/relationships/hyperlink" Target="https://skysmart.ru/" TargetMode="External"/><Relationship Id="rId52" Type="http://schemas.openxmlformats.org/officeDocument/2006/relationships/hyperlink" Target="https://skysmart.ru/" TargetMode="External"/><Relationship Id="rId60" Type="http://schemas.openxmlformats.org/officeDocument/2006/relationships/hyperlink" Target="https://skysmar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kysmart.ru/" TargetMode="External"/><Relationship Id="rId14" Type="http://schemas.openxmlformats.org/officeDocument/2006/relationships/hyperlink" Target="https://skysmart.ru/" TargetMode="External"/><Relationship Id="rId22" Type="http://schemas.openxmlformats.org/officeDocument/2006/relationships/hyperlink" Target="https://skysmart.ru/" TargetMode="External"/><Relationship Id="rId27" Type="http://schemas.openxmlformats.org/officeDocument/2006/relationships/hyperlink" Target="https://skysmart.ru/" TargetMode="External"/><Relationship Id="rId30" Type="http://schemas.openxmlformats.org/officeDocument/2006/relationships/hyperlink" Target="https://skysmart.ru/" TargetMode="External"/><Relationship Id="rId35" Type="http://schemas.openxmlformats.org/officeDocument/2006/relationships/hyperlink" Target="https://skysmart.ru/" TargetMode="External"/><Relationship Id="rId43" Type="http://schemas.openxmlformats.org/officeDocument/2006/relationships/hyperlink" Target="https://skysmart.ru/" TargetMode="External"/><Relationship Id="rId48" Type="http://schemas.openxmlformats.org/officeDocument/2006/relationships/hyperlink" Target="https://skysmart.ru/" TargetMode="External"/><Relationship Id="rId56" Type="http://schemas.openxmlformats.org/officeDocument/2006/relationships/hyperlink" Target="https://skysmart.ru/" TargetMode="External"/><Relationship Id="rId8" Type="http://schemas.openxmlformats.org/officeDocument/2006/relationships/hyperlink" Target="https://skysmart.ru/" TargetMode="External"/><Relationship Id="rId51" Type="http://schemas.openxmlformats.org/officeDocument/2006/relationships/hyperlink" Target="https://skysmart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skysmart.ru/" TargetMode="External"/><Relationship Id="rId17" Type="http://schemas.openxmlformats.org/officeDocument/2006/relationships/hyperlink" Target="https://skysmart.ru/" TargetMode="External"/><Relationship Id="rId25" Type="http://schemas.openxmlformats.org/officeDocument/2006/relationships/hyperlink" Target="https://skysmart.ru/" TargetMode="External"/><Relationship Id="rId33" Type="http://schemas.openxmlformats.org/officeDocument/2006/relationships/hyperlink" Target="https://skysmart.ru/" TargetMode="External"/><Relationship Id="rId38" Type="http://schemas.openxmlformats.org/officeDocument/2006/relationships/hyperlink" Target="https://skysmart.ru/" TargetMode="External"/><Relationship Id="rId46" Type="http://schemas.openxmlformats.org/officeDocument/2006/relationships/hyperlink" Target="https://skysmart.ru/" TargetMode="External"/><Relationship Id="rId59" Type="http://schemas.openxmlformats.org/officeDocument/2006/relationships/hyperlink" Target="https://skysmar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28832</Words>
  <Characters>164348</Characters>
  <Application>Microsoft Office Word</Application>
  <DocSecurity>0</DocSecurity>
  <Lines>1369</Lines>
  <Paragraphs>385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Teachers</cp:lastModifiedBy>
  <cp:revision>5</cp:revision>
  <dcterms:created xsi:type="dcterms:W3CDTF">2022-09-05T15:35:00Z</dcterms:created>
  <dcterms:modified xsi:type="dcterms:W3CDTF">2022-09-13T07:05:00Z</dcterms:modified>
</cp:coreProperties>
</file>